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6C" w:rsidRDefault="00384E6C">
      <w:pPr>
        <w:ind w:firstLineChars="0" w:firstLine="0"/>
        <w:jc w:val="center"/>
        <w:rPr>
          <w:rFonts w:ascii="黑体" w:eastAsia="黑体" w:hAnsi="黑体"/>
          <w:sz w:val="52"/>
          <w:szCs w:val="52"/>
        </w:rPr>
      </w:pPr>
    </w:p>
    <w:p w:rsidR="00384E6C" w:rsidRDefault="00384E6C">
      <w:pPr>
        <w:ind w:firstLineChars="0" w:firstLine="0"/>
        <w:jc w:val="center"/>
        <w:rPr>
          <w:rFonts w:ascii="黑体" w:eastAsia="黑体" w:hAnsi="黑体"/>
          <w:sz w:val="52"/>
          <w:szCs w:val="52"/>
        </w:rPr>
      </w:pPr>
    </w:p>
    <w:p w:rsidR="00384E6C" w:rsidRDefault="00384E6C">
      <w:pPr>
        <w:ind w:firstLineChars="0" w:firstLine="0"/>
        <w:jc w:val="center"/>
        <w:rPr>
          <w:rFonts w:ascii="黑体" w:eastAsia="黑体" w:hAnsi="黑体"/>
          <w:sz w:val="52"/>
          <w:szCs w:val="52"/>
        </w:rPr>
      </w:pPr>
    </w:p>
    <w:p w:rsidR="00384E6C" w:rsidRDefault="00384E6C">
      <w:pPr>
        <w:ind w:firstLineChars="0" w:firstLine="0"/>
        <w:jc w:val="center"/>
        <w:rPr>
          <w:rFonts w:ascii="黑体" w:eastAsia="黑体" w:hAnsi="黑体"/>
          <w:sz w:val="52"/>
          <w:szCs w:val="52"/>
        </w:rPr>
      </w:pPr>
    </w:p>
    <w:p w:rsidR="00384E6C" w:rsidRDefault="00384E6C">
      <w:pPr>
        <w:ind w:firstLineChars="0" w:firstLine="0"/>
        <w:jc w:val="center"/>
        <w:rPr>
          <w:rFonts w:ascii="黑体" w:eastAsia="黑体" w:hAnsi="黑体"/>
          <w:sz w:val="52"/>
          <w:szCs w:val="52"/>
        </w:rPr>
      </w:pPr>
    </w:p>
    <w:p w:rsidR="00384E6C" w:rsidRDefault="00384E6C">
      <w:pPr>
        <w:ind w:firstLineChars="0" w:firstLine="0"/>
        <w:jc w:val="center"/>
        <w:rPr>
          <w:rFonts w:ascii="黑体" w:eastAsia="黑体" w:hAnsi="黑体"/>
          <w:sz w:val="52"/>
          <w:szCs w:val="52"/>
        </w:rPr>
      </w:pPr>
    </w:p>
    <w:p w:rsidR="00384E6C" w:rsidRDefault="00F924CB" w:rsidP="00F0018E">
      <w:pPr>
        <w:ind w:leftChars="-177" w:left="-3" w:rightChars="-142" w:right="-341" w:hangingChars="88" w:hanging="422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201</w:t>
      </w:r>
      <w:r w:rsidR="00B66A30">
        <w:rPr>
          <w:rFonts w:ascii="黑体" w:eastAsia="黑体" w:hAnsi="黑体"/>
          <w:sz w:val="48"/>
          <w:szCs w:val="48"/>
        </w:rPr>
        <w:t>9</w:t>
      </w:r>
      <w:r>
        <w:rPr>
          <w:rFonts w:ascii="黑体" w:eastAsia="黑体" w:hAnsi="黑体" w:hint="eastAsia"/>
          <w:sz w:val="48"/>
          <w:szCs w:val="48"/>
        </w:rPr>
        <w:t>年</w:t>
      </w:r>
      <w:r w:rsidR="002E5F9E">
        <w:rPr>
          <w:rFonts w:ascii="黑体" w:eastAsia="黑体" w:hAnsi="黑体" w:hint="eastAsia"/>
          <w:sz w:val="48"/>
          <w:szCs w:val="48"/>
        </w:rPr>
        <w:t>绍兴</w:t>
      </w:r>
      <w:r>
        <w:rPr>
          <w:rFonts w:ascii="黑体" w:eastAsia="黑体" w:hAnsi="黑体" w:hint="eastAsia"/>
          <w:sz w:val="48"/>
          <w:szCs w:val="48"/>
        </w:rPr>
        <w:t>市人力资源市场工资指导价位及201</w:t>
      </w:r>
      <w:r w:rsidR="00B66A30">
        <w:rPr>
          <w:rFonts w:ascii="黑体" w:eastAsia="黑体" w:hAnsi="黑体"/>
          <w:sz w:val="48"/>
          <w:szCs w:val="48"/>
        </w:rPr>
        <w:t>8</w:t>
      </w:r>
      <w:r>
        <w:rPr>
          <w:rFonts w:ascii="黑体" w:eastAsia="黑体" w:hAnsi="黑体" w:hint="eastAsia"/>
          <w:sz w:val="48"/>
          <w:szCs w:val="48"/>
        </w:rPr>
        <w:t>年度人工成本信息</w:t>
      </w:r>
    </w:p>
    <w:p w:rsidR="00384E6C" w:rsidRDefault="00384E6C">
      <w:pPr>
        <w:ind w:firstLineChars="0" w:firstLine="0"/>
        <w:jc w:val="center"/>
        <w:rPr>
          <w:rFonts w:ascii="黑体" w:eastAsia="黑体" w:hAnsi="黑体"/>
          <w:sz w:val="52"/>
          <w:szCs w:val="52"/>
        </w:rPr>
      </w:pPr>
    </w:p>
    <w:p w:rsidR="00384E6C" w:rsidRDefault="00384E6C">
      <w:pPr>
        <w:ind w:firstLineChars="0" w:firstLine="0"/>
        <w:jc w:val="center"/>
        <w:rPr>
          <w:rFonts w:ascii="黑体" w:eastAsia="黑体" w:hAnsi="黑体"/>
          <w:sz w:val="52"/>
          <w:szCs w:val="52"/>
        </w:rPr>
      </w:pPr>
    </w:p>
    <w:p w:rsidR="00384E6C" w:rsidRDefault="00384E6C">
      <w:pPr>
        <w:ind w:firstLineChars="0" w:firstLine="0"/>
        <w:jc w:val="center"/>
        <w:rPr>
          <w:rFonts w:ascii="黑体" w:eastAsia="黑体" w:hAnsi="黑体"/>
          <w:sz w:val="52"/>
          <w:szCs w:val="52"/>
        </w:rPr>
      </w:pPr>
    </w:p>
    <w:p w:rsidR="00384E6C" w:rsidRDefault="00384E6C">
      <w:pPr>
        <w:ind w:firstLineChars="0" w:firstLine="0"/>
        <w:jc w:val="center"/>
        <w:rPr>
          <w:rFonts w:ascii="黑体" w:eastAsia="黑体" w:hAnsi="黑体"/>
          <w:sz w:val="52"/>
          <w:szCs w:val="52"/>
        </w:rPr>
      </w:pPr>
    </w:p>
    <w:p w:rsidR="00384E6C" w:rsidRDefault="00384E6C">
      <w:pPr>
        <w:ind w:firstLineChars="0" w:firstLine="0"/>
        <w:jc w:val="center"/>
        <w:rPr>
          <w:rFonts w:ascii="黑体" w:eastAsia="黑体" w:hAnsi="黑体"/>
          <w:sz w:val="52"/>
          <w:szCs w:val="52"/>
        </w:rPr>
      </w:pPr>
    </w:p>
    <w:p w:rsidR="00384E6C" w:rsidRDefault="002E5F9E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绍兴</w:t>
      </w:r>
      <w:r w:rsidR="00F924CB">
        <w:rPr>
          <w:rFonts w:ascii="黑体" w:eastAsia="黑体" w:hAnsi="黑体" w:hint="eastAsia"/>
          <w:sz w:val="32"/>
          <w:szCs w:val="32"/>
        </w:rPr>
        <w:t>市人力资源</w:t>
      </w:r>
      <w:r w:rsidR="00C302AC">
        <w:rPr>
          <w:rFonts w:ascii="黑体" w:eastAsia="黑体" w:hAnsi="黑体" w:hint="eastAsia"/>
          <w:sz w:val="32"/>
          <w:szCs w:val="32"/>
        </w:rPr>
        <w:t>和</w:t>
      </w:r>
      <w:r w:rsidR="00F924CB">
        <w:rPr>
          <w:rFonts w:ascii="黑体" w:eastAsia="黑体" w:hAnsi="黑体" w:hint="eastAsia"/>
          <w:sz w:val="32"/>
          <w:szCs w:val="32"/>
        </w:rPr>
        <w:t>社会保障局</w:t>
      </w:r>
    </w:p>
    <w:p w:rsidR="00384E6C" w:rsidRDefault="00F924CB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</w:t>
      </w:r>
      <w:r w:rsidR="00B66A30">
        <w:rPr>
          <w:rFonts w:ascii="黑体" w:eastAsia="黑体" w:hAnsi="黑体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年</w:t>
      </w:r>
      <w:r w:rsidR="00C302AC"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月</w:t>
      </w:r>
      <w:r w:rsidR="00C302AC"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日</w:t>
      </w:r>
    </w:p>
    <w:p w:rsidR="00384E6C" w:rsidRDefault="00384E6C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:rsidR="00384E6C" w:rsidRDefault="00384E6C">
      <w:pPr>
        <w:ind w:firstLineChars="0" w:firstLine="0"/>
        <w:jc w:val="center"/>
        <w:rPr>
          <w:rFonts w:ascii="黑体" w:eastAsia="黑体" w:hAnsi="黑体"/>
          <w:sz w:val="32"/>
          <w:szCs w:val="32"/>
        </w:rPr>
        <w:sectPr w:rsidR="00384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84E6C" w:rsidRDefault="00F924CB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目  录</w:t>
      </w:r>
    </w:p>
    <w:p w:rsidR="00C74A7A" w:rsidRDefault="00CA36C6">
      <w:pPr>
        <w:pStyle w:val="10"/>
        <w:rPr>
          <w:rFonts w:asciiTheme="minorHAnsi" w:eastAsiaTheme="minorEastAsia" w:hAnsiTheme="minorHAnsi"/>
          <w:noProof/>
          <w:kern w:val="2"/>
          <w:sz w:val="21"/>
          <w:szCs w:val="22"/>
        </w:rPr>
      </w:pPr>
      <w:r w:rsidRPr="00CA36C6">
        <w:fldChar w:fldCharType="begin"/>
      </w:r>
      <w:r w:rsidR="00F924CB">
        <w:instrText xml:space="preserve"> </w:instrText>
      </w:r>
      <w:r w:rsidR="00F924CB">
        <w:rPr>
          <w:rFonts w:hint="eastAsia"/>
        </w:rPr>
        <w:instrText>TOC \o "1-3" \h \z \u</w:instrText>
      </w:r>
      <w:r w:rsidR="00F924CB">
        <w:instrText xml:space="preserve"> </w:instrText>
      </w:r>
      <w:r w:rsidRPr="00CA36C6">
        <w:fldChar w:fldCharType="separate"/>
      </w:r>
      <w:hyperlink w:anchor="_Toc524352972" w:history="1">
        <w:r w:rsidR="00C74A7A" w:rsidRPr="00A25E2B">
          <w:rPr>
            <w:rStyle w:val="a9"/>
            <w:rFonts w:hint="eastAsia"/>
            <w:noProof/>
          </w:rPr>
          <w:t>第一部分</w:t>
        </w:r>
        <w:r w:rsidR="00C74A7A" w:rsidRPr="00A25E2B">
          <w:rPr>
            <w:rStyle w:val="a9"/>
            <w:noProof/>
          </w:rPr>
          <w:t xml:space="preserve">  </w:t>
        </w:r>
        <w:r w:rsidR="00C74A7A" w:rsidRPr="00A25E2B">
          <w:rPr>
            <w:rStyle w:val="a9"/>
            <w:rFonts w:hint="eastAsia"/>
            <w:noProof/>
          </w:rPr>
          <w:t>全日制就业人员工资指导价位</w:t>
        </w:r>
        <w:r w:rsidR="00C74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74A7A">
          <w:rPr>
            <w:noProof/>
            <w:webHidden/>
          </w:rPr>
          <w:instrText xml:space="preserve"> PAGEREF _Toc524352972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4A7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74A7A" w:rsidRPr="00C74A7A" w:rsidRDefault="00CA36C6">
      <w:pPr>
        <w:pStyle w:val="20"/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2973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一、管理职能类、专业技术类、职业技能类职业（工种）工资指导价位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Pr="00C74A7A">
          <w:rPr>
            <w:rFonts w:ascii="STKaiti" w:eastAsia="STKaiti" w:hAnsi="STKaiti"/>
            <w:noProof/>
            <w:webHidden/>
          </w:rPr>
          <w:fldChar w:fldCharType="begin"/>
        </w:r>
        <w:r w:rsidR="00C74A7A" w:rsidRPr="00C74A7A">
          <w:rPr>
            <w:rFonts w:ascii="STKaiti" w:eastAsia="STKaiti" w:hAnsi="STKaiti"/>
            <w:noProof/>
            <w:webHidden/>
          </w:rPr>
          <w:instrText xml:space="preserve"> PAGEREF _Toc524352973 \h </w:instrText>
        </w:r>
        <w:r w:rsidRPr="00C74A7A">
          <w:rPr>
            <w:rFonts w:ascii="STKaiti" w:eastAsia="STKaiti" w:hAnsi="STKaiti"/>
            <w:noProof/>
            <w:webHidden/>
          </w:rPr>
        </w:r>
        <w:r w:rsidRPr="00C74A7A">
          <w:rPr>
            <w:rFonts w:ascii="STKaiti" w:eastAsia="STKaiti" w:hAnsi="STKaiti"/>
            <w:noProof/>
            <w:webHidden/>
          </w:rPr>
          <w:fldChar w:fldCharType="separate"/>
        </w:r>
        <w:r w:rsidR="00C74A7A" w:rsidRPr="00C74A7A">
          <w:rPr>
            <w:rFonts w:ascii="STKaiti" w:eastAsia="STKaiti" w:hAnsi="STKaiti"/>
            <w:noProof/>
            <w:webHidden/>
          </w:rPr>
          <w:t>1</w:t>
        </w:r>
        <w:r w:rsidRPr="00C74A7A">
          <w:rPr>
            <w:rFonts w:ascii="STKaiti" w:eastAsia="STKaiti" w:hAnsi="STKaiti"/>
            <w:noProof/>
            <w:webHidden/>
          </w:rPr>
          <w:fldChar w:fldCharType="end"/>
        </w:r>
      </w:hyperlink>
    </w:p>
    <w:p w:rsidR="00C74A7A" w:rsidRPr="00C74A7A" w:rsidRDefault="00CA36C6">
      <w:pPr>
        <w:pStyle w:val="30"/>
        <w:rPr>
          <w:rFonts w:ascii="STKaiti" w:eastAsia="STKaiti" w:hAnsi="STKaiti"/>
          <w:noProof/>
          <w:kern w:val="2"/>
          <w:szCs w:val="22"/>
        </w:rPr>
      </w:pPr>
      <w:hyperlink w:anchor="_Toc524352974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（一）管理职能类职业（工种）工资指导价位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Pr="00C74A7A">
          <w:rPr>
            <w:rFonts w:ascii="STKaiti" w:eastAsia="STKaiti" w:hAnsi="STKaiti"/>
            <w:noProof/>
            <w:webHidden/>
          </w:rPr>
          <w:fldChar w:fldCharType="begin"/>
        </w:r>
        <w:r w:rsidR="00C74A7A" w:rsidRPr="00C74A7A">
          <w:rPr>
            <w:rFonts w:ascii="STKaiti" w:eastAsia="STKaiti" w:hAnsi="STKaiti"/>
            <w:noProof/>
            <w:webHidden/>
          </w:rPr>
          <w:instrText xml:space="preserve"> PAGEREF _Toc524352974 \h </w:instrText>
        </w:r>
        <w:r w:rsidRPr="00C74A7A">
          <w:rPr>
            <w:rFonts w:ascii="STKaiti" w:eastAsia="STKaiti" w:hAnsi="STKaiti"/>
            <w:noProof/>
            <w:webHidden/>
          </w:rPr>
        </w:r>
        <w:r w:rsidRPr="00C74A7A">
          <w:rPr>
            <w:rFonts w:ascii="STKaiti" w:eastAsia="STKaiti" w:hAnsi="STKaiti"/>
            <w:noProof/>
            <w:webHidden/>
          </w:rPr>
          <w:fldChar w:fldCharType="separate"/>
        </w:r>
        <w:r w:rsidR="00C74A7A" w:rsidRPr="00C74A7A">
          <w:rPr>
            <w:rFonts w:ascii="STKaiti" w:eastAsia="STKaiti" w:hAnsi="STKaiti"/>
            <w:noProof/>
            <w:webHidden/>
          </w:rPr>
          <w:t>1</w:t>
        </w:r>
        <w:r w:rsidRPr="00C74A7A">
          <w:rPr>
            <w:rFonts w:ascii="STKaiti" w:eastAsia="STKaiti" w:hAnsi="STKaiti"/>
            <w:noProof/>
            <w:webHidden/>
          </w:rPr>
          <w:fldChar w:fldCharType="end"/>
        </w:r>
      </w:hyperlink>
    </w:p>
    <w:p w:rsidR="00C74A7A" w:rsidRPr="00C74A7A" w:rsidRDefault="00CA36C6">
      <w:pPr>
        <w:pStyle w:val="30"/>
        <w:rPr>
          <w:rFonts w:ascii="STKaiti" w:eastAsia="STKaiti" w:hAnsi="STKaiti"/>
          <w:noProof/>
          <w:kern w:val="2"/>
          <w:szCs w:val="22"/>
        </w:rPr>
      </w:pPr>
      <w:hyperlink w:anchor="_Toc524352975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（二）专业技术类职业（工种）工资指导价位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FF6DDD">
          <w:rPr>
            <w:rFonts w:ascii="STKaiti" w:eastAsia="STKaiti" w:hAnsi="STKaiti"/>
            <w:noProof/>
            <w:webHidden/>
          </w:rPr>
          <w:t>2</w:t>
        </w:r>
      </w:hyperlink>
    </w:p>
    <w:p w:rsidR="00C74A7A" w:rsidRPr="00C74A7A" w:rsidRDefault="00CA36C6">
      <w:pPr>
        <w:pStyle w:val="30"/>
        <w:rPr>
          <w:rFonts w:ascii="STKaiti" w:eastAsia="STKaiti" w:hAnsi="STKaiti"/>
          <w:noProof/>
          <w:kern w:val="2"/>
          <w:szCs w:val="22"/>
        </w:rPr>
      </w:pPr>
      <w:hyperlink w:anchor="_Toc524352976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（三）职业技能类职业（工种）工资指导价位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FF6DDD">
          <w:rPr>
            <w:rFonts w:ascii="STKaiti" w:eastAsia="STKaiti" w:hAnsi="STKaiti"/>
            <w:noProof/>
            <w:webHidden/>
          </w:rPr>
          <w:t>4</w:t>
        </w:r>
      </w:hyperlink>
    </w:p>
    <w:p w:rsidR="00C74A7A" w:rsidRPr="00C74A7A" w:rsidRDefault="00CA36C6">
      <w:pPr>
        <w:pStyle w:val="20"/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2977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二、部分技术工人职业（工种）分等级工资指导价位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FF6DDD">
          <w:rPr>
            <w:rFonts w:ascii="STKaiti" w:eastAsia="STKaiti" w:hAnsi="STKaiti"/>
            <w:noProof/>
            <w:webHidden/>
          </w:rPr>
          <w:t>1</w:t>
        </w:r>
        <w:r w:rsidR="009326B0">
          <w:rPr>
            <w:rFonts w:ascii="STKaiti" w:eastAsia="STKaiti" w:hAnsi="STKaiti" w:hint="eastAsia"/>
            <w:noProof/>
            <w:webHidden/>
          </w:rPr>
          <w:t>1</w:t>
        </w:r>
      </w:hyperlink>
    </w:p>
    <w:p w:rsidR="00C74A7A" w:rsidRDefault="00CA36C6">
      <w:pPr>
        <w:pStyle w:val="10"/>
        <w:rPr>
          <w:rFonts w:asciiTheme="minorHAnsi" w:eastAsiaTheme="minorEastAsia" w:hAnsiTheme="minorHAnsi"/>
          <w:noProof/>
          <w:kern w:val="2"/>
          <w:sz w:val="21"/>
          <w:szCs w:val="22"/>
        </w:rPr>
      </w:pPr>
      <w:hyperlink w:anchor="_Toc524352978" w:history="1">
        <w:r w:rsidR="00C74A7A" w:rsidRPr="00A25E2B">
          <w:rPr>
            <w:rStyle w:val="a9"/>
            <w:rFonts w:hint="eastAsia"/>
            <w:noProof/>
          </w:rPr>
          <w:t>第二部分</w:t>
        </w:r>
        <w:r w:rsidR="00C74A7A" w:rsidRPr="00A25E2B">
          <w:rPr>
            <w:rStyle w:val="a9"/>
            <w:noProof/>
          </w:rPr>
          <w:t xml:space="preserve">  </w:t>
        </w:r>
        <w:r w:rsidR="00C74A7A" w:rsidRPr="00A25E2B">
          <w:rPr>
            <w:rStyle w:val="a9"/>
            <w:rFonts w:hint="eastAsia"/>
            <w:noProof/>
          </w:rPr>
          <w:t>不同国民经济行业工资指导价位</w:t>
        </w:r>
        <w:r w:rsidR="00C74A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74A7A">
          <w:rPr>
            <w:noProof/>
            <w:webHidden/>
          </w:rPr>
          <w:instrText xml:space="preserve"> PAGEREF _Toc524352978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4A7A">
          <w:rPr>
            <w:noProof/>
            <w:webHidden/>
          </w:rPr>
          <w:t>1</w:t>
        </w:r>
        <w:r w:rsidR="009326B0">
          <w:rPr>
            <w:rFonts w:hint="eastAsia"/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74A7A" w:rsidRPr="00C74A7A" w:rsidRDefault="00CA36C6">
      <w:pPr>
        <w:pStyle w:val="20"/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2979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一、制造业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Pr="00C74A7A">
          <w:rPr>
            <w:rFonts w:ascii="STKaiti" w:eastAsia="STKaiti" w:hAnsi="STKaiti"/>
            <w:noProof/>
            <w:webHidden/>
          </w:rPr>
          <w:fldChar w:fldCharType="begin"/>
        </w:r>
        <w:r w:rsidR="00C74A7A" w:rsidRPr="00C74A7A">
          <w:rPr>
            <w:rFonts w:ascii="STKaiti" w:eastAsia="STKaiti" w:hAnsi="STKaiti"/>
            <w:noProof/>
            <w:webHidden/>
          </w:rPr>
          <w:instrText xml:space="preserve"> PAGEREF _Toc524352979 \h </w:instrText>
        </w:r>
        <w:r w:rsidRPr="00C74A7A">
          <w:rPr>
            <w:rFonts w:ascii="STKaiti" w:eastAsia="STKaiti" w:hAnsi="STKaiti"/>
            <w:noProof/>
            <w:webHidden/>
          </w:rPr>
        </w:r>
        <w:r w:rsidRPr="00C74A7A">
          <w:rPr>
            <w:rFonts w:ascii="STKaiti" w:eastAsia="STKaiti" w:hAnsi="STKaiti"/>
            <w:noProof/>
            <w:webHidden/>
          </w:rPr>
          <w:fldChar w:fldCharType="separate"/>
        </w:r>
        <w:r w:rsidR="00C74A7A" w:rsidRPr="00C74A7A">
          <w:rPr>
            <w:rFonts w:ascii="STKaiti" w:eastAsia="STKaiti" w:hAnsi="STKaiti"/>
            <w:noProof/>
            <w:webHidden/>
          </w:rPr>
          <w:t>1</w:t>
        </w:r>
        <w:r w:rsidR="009326B0">
          <w:rPr>
            <w:rFonts w:ascii="STKaiti" w:eastAsia="STKaiti" w:hAnsi="STKaiti" w:hint="eastAsia"/>
            <w:noProof/>
            <w:webHidden/>
          </w:rPr>
          <w:t>6</w:t>
        </w:r>
        <w:r w:rsidRPr="00C74A7A">
          <w:rPr>
            <w:rFonts w:ascii="STKaiti" w:eastAsia="STKaiti" w:hAnsi="STKaiti"/>
            <w:noProof/>
            <w:webHidden/>
          </w:rPr>
          <w:fldChar w:fldCharType="end"/>
        </w:r>
      </w:hyperlink>
    </w:p>
    <w:p w:rsidR="00C74A7A" w:rsidRPr="00C74A7A" w:rsidRDefault="00CA36C6">
      <w:pPr>
        <w:pStyle w:val="30"/>
        <w:rPr>
          <w:rFonts w:ascii="STKaiti" w:eastAsia="STKaiti" w:hAnsi="STKaiti"/>
          <w:noProof/>
          <w:kern w:val="2"/>
          <w:szCs w:val="22"/>
        </w:rPr>
      </w:pPr>
      <w:hyperlink w:anchor="_Toc524352980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（一）酒、饮料和精制茶制造业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Pr="00C74A7A">
          <w:rPr>
            <w:rFonts w:ascii="STKaiti" w:eastAsia="STKaiti" w:hAnsi="STKaiti"/>
            <w:noProof/>
            <w:webHidden/>
          </w:rPr>
          <w:fldChar w:fldCharType="begin"/>
        </w:r>
        <w:r w:rsidR="00C74A7A" w:rsidRPr="00C74A7A">
          <w:rPr>
            <w:rFonts w:ascii="STKaiti" w:eastAsia="STKaiti" w:hAnsi="STKaiti"/>
            <w:noProof/>
            <w:webHidden/>
          </w:rPr>
          <w:instrText xml:space="preserve"> PAGEREF _Toc524352980 \h </w:instrText>
        </w:r>
        <w:r w:rsidRPr="00C74A7A">
          <w:rPr>
            <w:rFonts w:ascii="STKaiti" w:eastAsia="STKaiti" w:hAnsi="STKaiti"/>
            <w:noProof/>
            <w:webHidden/>
          </w:rPr>
        </w:r>
        <w:r w:rsidRPr="00C74A7A">
          <w:rPr>
            <w:rFonts w:ascii="STKaiti" w:eastAsia="STKaiti" w:hAnsi="STKaiti"/>
            <w:noProof/>
            <w:webHidden/>
          </w:rPr>
          <w:fldChar w:fldCharType="separate"/>
        </w:r>
        <w:r w:rsidR="00C74A7A" w:rsidRPr="00C74A7A">
          <w:rPr>
            <w:rFonts w:ascii="STKaiti" w:eastAsia="STKaiti" w:hAnsi="STKaiti"/>
            <w:noProof/>
            <w:webHidden/>
          </w:rPr>
          <w:t>2</w:t>
        </w:r>
        <w:r w:rsidR="0031587F">
          <w:rPr>
            <w:rFonts w:ascii="STKaiti" w:eastAsia="STKaiti" w:hAnsi="STKaiti"/>
            <w:noProof/>
            <w:webHidden/>
          </w:rPr>
          <w:t>3</w:t>
        </w:r>
        <w:r w:rsidRPr="00C74A7A">
          <w:rPr>
            <w:rFonts w:ascii="STKaiti" w:eastAsia="STKaiti" w:hAnsi="STKaiti"/>
            <w:noProof/>
            <w:webHidden/>
          </w:rPr>
          <w:fldChar w:fldCharType="end"/>
        </w:r>
      </w:hyperlink>
    </w:p>
    <w:p w:rsidR="00C74A7A" w:rsidRPr="00C74A7A" w:rsidRDefault="00CA36C6">
      <w:pPr>
        <w:pStyle w:val="30"/>
        <w:rPr>
          <w:rFonts w:ascii="STKaiti" w:eastAsia="STKaiti" w:hAnsi="STKaiti"/>
          <w:noProof/>
          <w:kern w:val="2"/>
          <w:szCs w:val="22"/>
        </w:rPr>
      </w:pPr>
      <w:hyperlink w:anchor="_Toc524352981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（二）纺织业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Pr="00C74A7A">
          <w:rPr>
            <w:rFonts w:ascii="STKaiti" w:eastAsia="STKaiti" w:hAnsi="STKaiti"/>
            <w:noProof/>
            <w:webHidden/>
          </w:rPr>
          <w:fldChar w:fldCharType="begin"/>
        </w:r>
        <w:r w:rsidR="00C74A7A" w:rsidRPr="00C74A7A">
          <w:rPr>
            <w:rFonts w:ascii="STKaiti" w:eastAsia="STKaiti" w:hAnsi="STKaiti"/>
            <w:noProof/>
            <w:webHidden/>
          </w:rPr>
          <w:instrText xml:space="preserve"> PAGEREF _Toc524352981 \h </w:instrText>
        </w:r>
        <w:r w:rsidRPr="00C74A7A">
          <w:rPr>
            <w:rFonts w:ascii="STKaiti" w:eastAsia="STKaiti" w:hAnsi="STKaiti"/>
            <w:noProof/>
            <w:webHidden/>
          </w:rPr>
        </w:r>
        <w:r w:rsidRPr="00C74A7A">
          <w:rPr>
            <w:rFonts w:ascii="STKaiti" w:eastAsia="STKaiti" w:hAnsi="STKaiti"/>
            <w:noProof/>
            <w:webHidden/>
          </w:rPr>
          <w:fldChar w:fldCharType="separate"/>
        </w:r>
        <w:r w:rsidR="00C74A7A" w:rsidRPr="00C74A7A">
          <w:rPr>
            <w:rFonts w:ascii="STKaiti" w:eastAsia="STKaiti" w:hAnsi="STKaiti"/>
            <w:noProof/>
            <w:webHidden/>
          </w:rPr>
          <w:t>2</w:t>
        </w:r>
        <w:r w:rsidR="0031587F">
          <w:rPr>
            <w:rFonts w:ascii="STKaiti" w:eastAsia="STKaiti" w:hAnsi="STKaiti"/>
            <w:noProof/>
            <w:webHidden/>
          </w:rPr>
          <w:t>4</w:t>
        </w:r>
        <w:r w:rsidRPr="00C74A7A">
          <w:rPr>
            <w:rFonts w:ascii="STKaiti" w:eastAsia="STKaiti" w:hAnsi="STKaiti"/>
            <w:noProof/>
            <w:webHidden/>
          </w:rPr>
          <w:fldChar w:fldCharType="end"/>
        </w:r>
      </w:hyperlink>
    </w:p>
    <w:p w:rsidR="00C74A7A" w:rsidRPr="00C74A7A" w:rsidRDefault="00CA36C6">
      <w:pPr>
        <w:pStyle w:val="30"/>
        <w:rPr>
          <w:rFonts w:ascii="STKaiti" w:eastAsia="STKaiti" w:hAnsi="STKaiti"/>
          <w:noProof/>
          <w:kern w:val="2"/>
          <w:szCs w:val="22"/>
        </w:rPr>
      </w:pPr>
      <w:hyperlink w:anchor="_Toc524352982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（三）纺织服装、服饰业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Pr="00C74A7A">
          <w:rPr>
            <w:rFonts w:ascii="STKaiti" w:eastAsia="STKaiti" w:hAnsi="STKaiti"/>
            <w:noProof/>
            <w:webHidden/>
          </w:rPr>
          <w:fldChar w:fldCharType="begin"/>
        </w:r>
        <w:r w:rsidR="00C74A7A" w:rsidRPr="00C74A7A">
          <w:rPr>
            <w:rFonts w:ascii="STKaiti" w:eastAsia="STKaiti" w:hAnsi="STKaiti"/>
            <w:noProof/>
            <w:webHidden/>
          </w:rPr>
          <w:instrText xml:space="preserve"> PAGEREF _Toc524352982 \h </w:instrText>
        </w:r>
        <w:r w:rsidRPr="00C74A7A">
          <w:rPr>
            <w:rFonts w:ascii="STKaiti" w:eastAsia="STKaiti" w:hAnsi="STKaiti"/>
            <w:noProof/>
            <w:webHidden/>
          </w:rPr>
        </w:r>
        <w:r w:rsidRPr="00C74A7A">
          <w:rPr>
            <w:rFonts w:ascii="STKaiti" w:eastAsia="STKaiti" w:hAnsi="STKaiti"/>
            <w:noProof/>
            <w:webHidden/>
          </w:rPr>
          <w:fldChar w:fldCharType="separate"/>
        </w:r>
        <w:r w:rsidR="00C74A7A" w:rsidRPr="00C74A7A">
          <w:rPr>
            <w:rFonts w:ascii="STKaiti" w:eastAsia="STKaiti" w:hAnsi="STKaiti"/>
            <w:noProof/>
            <w:webHidden/>
          </w:rPr>
          <w:t>2</w:t>
        </w:r>
        <w:r w:rsidR="0031587F">
          <w:rPr>
            <w:rFonts w:ascii="STKaiti" w:eastAsia="STKaiti" w:hAnsi="STKaiti"/>
            <w:noProof/>
            <w:webHidden/>
          </w:rPr>
          <w:t>6</w:t>
        </w:r>
        <w:r w:rsidRPr="00C74A7A">
          <w:rPr>
            <w:rFonts w:ascii="STKaiti" w:eastAsia="STKaiti" w:hAnsi="STKaiti"/>
            <w:noProof/>
            <w:webHidden/>
          </w:rPr>
          <w:fldChar w:fldCharType="end"/>
        </w:r>
      </w:hyperlink>
    </w:p>
    <w:p w:rsidR="00C74A7A" w:rsidRPr="00C74A7A" w:rsidRDefault="00CA36C6">
      <w:pPr>
        <w:pStyle w:val="30"/>
        <w:rPr>
          <w:rFonts w:ascii="STKaiti" w:eastAsia="STKaiti" w:hAnsi="STKaiti"/>
          <w:noProof/>
          <w:kern w:val="2"/>
          <w:szCs w:val="22"/>
        </w:rPr>
      </w:pPr>
      <w:hyperlink w:anchor="_Toc524352983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（四）家具制造业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31587F">
          <w:rPr>
            <w:rFonts w:ascii="STKaiti" w:eastAsia="STKaiti" w:hAnsi="STKaiti"/>
            <w:noProof/>
            <w:webHidden/>
          </w:rPr>
          <w:t>27</w:t>
        </w:r>
      </w:hyperlink>
    </w:p>
    <w:p w:rsidR="00C74A7A" w:rsidRPr="00C74A7A" w:rsidRDefault="00CA36C6">
      <w:pPr>
        <w:pStyle w:val="30"/>
        <w:rPr>
          <w:rFonts w:ascii="STKaiti" w:eastAsia="STKaiti" w:hAnsi="STKaiti"/>
          <w:noProof/>
          <w:kern w:val="2"/>
          <w:szCs w:val="22"/>
        </w:rPr>
      </w:pPr>
      <w:hyperlink w:anchor="_Toc524352984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（五）化学原料和化学制品制造业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31587F">
          <w:rPr>
            <w:rFonts w:ascii="STKaiti" w:eastAsia="STKaiti" w:hAnsi="STKaiti"/>
            <w:noProof/>
            <w:webHidden/>
          </w:rPr>
          <w:t>28</w:t>
        </w:r>
      </w:hyperlink>
    </w:p>
    <w:p w:rsidR="00C74A7A" w:rsidRPr="00C74A7A" w:rsidRDefault="00CA36C6">
      <w:pPr>
        <w:pStyle w:val="30"/>
        <w:rPr>
          <w:rFonts w:ascii="STKaiti" w:eastAsia="STKaiti" w:hAnsi="STKaiti"/>
          <w:noProof/>
          <w:kern w:val="2"/>
          <w:szCs w:val="22"/>
        </w:rPr>
      </w:pPr>
      <w:hyperlink w:anchor="_Toc524352985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（六）医药制造业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E41E30">
          <w:rPr>
            <w:rFonts w:ascii="STKaiti" w:eastAsia="STKaiti" w:hAnsi="STKaiti" w:hint="eastAsia"/>
            <w:noProof/>
            <w:webHidden/>
          </w:rPr>
          <w:t>3</w:t>
        </w:r>
        <w:r w:rsidR="0031587F">
          <w:rPr>
            <w:rFonts w:ascii="STKaiti" w:eastAsia="STKaiti" w:hAnsi="STKaiti"/>
            <w:noProof/>
            <w:webHidden/>
          </w:rPr>
          <w:t>0</w:t>
        </w:r>
      </w:hyperlink>
    </w:p>
    <w:p w:rsidR="00C74A7A" w:rsidRDefault="00CA36C6">
      <w:pPr>
        <w:pStyle w:val="30"/>
        <w:rPr>
          <w:rFonts w:ascii="STKaiti" w:eastAsia="STKaiti" w:hAnsi="STKaiti"/>
          <w:noProof/>
        </w:rPr>
      </w:pPr>
      <w:hyperlink w:anchor="_Toc524352986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（七）橡胶和塑料制品业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31587F">
          <w:rPr>
            <w:rFonts w:ascii="STKaiti" w:eastAsia="STKaiti" w:hAnsi="STKaiti"/>
            <w:noProof/>
            <w:webHidden/>
          </w:rPr>
          <w:t>31</w:t>
        </w:r>
      </w:hyperlink>
    </w:p>
    <w:p w:rsidR="00643539" w:rsidRDefault="00CA36C6" w:rsidP="00643539">
      <w:pPr>
        <w:pStyle w:val="30"/>
        <w:rPr>
          <w:rFonts w:ascii="STKaiti" w:eastAsia="STKaiti" w:hAnsi="STKaiti"/>
          <w:noProof/>
        </w:rPr>
      </w:pPr>
      <w:hyperlink w:anchor="_Toc524352986" w:history="1">
        <w:r w:rsidR="00643539" w:rsidRPr="00C74A7A">
          <w:rPr>
            <w:rStyle w:val="a9"/>
            <w:rFonts w:ascii="STKaiti" w:eastAsia="STKaiti" w:hAnsi="STKaiti" w:hint="eastAsia"/>
            <w:noProof/>
          </w:rPr>
          <w:t>（</w:t>
        </w:r>
        <w:r w:rsidR="00643539">
          <w:rPr>
            <w:rStyle w:val="a9"/>
            <w:rFonts w:ascii="STKaiti" w:eastAsia="STKaiti" w:hAnsi="STKaiti" w:hint="eastAsia"/>
            <w:noProof/>
          </w:rPr>
          <w:t>八</w:t>
        </w:r>
        <w:r w:rsidR="00643539" w:rsidRPr="00C74A7A">
          <w:rPr>
            <w:rStyle w:val="a9"/>
            <w:rFonts w:ascii="STKaiti" w:eastAsia="STKaiti" w:hAnsi="STKaiti" w:hint="eastAsia"/>
            <w:noProof/>
          </w:rPr>
          <w:t>）</w:t>
        </w:r>
        <w:r w:rsidR="00643539">
          <w:rPr>
            <w:rStyle w:val="a9"/>
            <w:rFonts w:ascii="STKaiti" w:eastAsia="STKaiti" w:hAnsi="STKaiti" w:hint="eastAsia"/>
            <w:noProof/>
          </w:rPr>
          <w:t>非金属矿物制品业</w:t>
        </w:r>
        <w:r w:rsidR="00643539" w:rsidRPr="00C74A7A">
          <w:rPr>
            <w:rFonts w:ascii="STKaiti" w:eastAsia="STKaiti" w:hAnsi="STKaiti"/>
            <w:noProof/>
            <w:webHidden/>
          </w:rPr>
          <w:tab/>
        </w:r>
        <w:r w:rsidR="0031587F">
          <w:rPr>
            <w:rFonts w:ascii="STKaiti" w:eastAsia="STKaiti" w:hAnsi="STKaiti"/>
            <w:noProof/>
            <w:webHidden/>
          </w:rPr>
          <w:t>32</w:t>
        </w:r>
      </w:hyperlink>
    </w:p>
    <w:p w:rsidR="00C74A7A" w:rsidRPr="00C74A7A" w:rsidRDefault="00CA36C6">
      <w:pPr>
        <w:pStyle w:val="30"/>
        <w:rPr>
          <w:rFonts w:ascii="STKaiti" w:eastAsia="STKaiti" w:hAnsi="STKaiti"/>
          <w:noProof/>
          <w:kern w:val="2"/>
          <w:szCs w:val="22"/>
        </w:rPr>
      </w:pPr>
      <w:hyperlink w:anchor="_Toc524352987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（</w:t>
        </w:r>
        <w:r w:rsidR="00643539">
          <w:rPr>
            <w:rStyle w:val="a9"/>
            <w:rFonts w:ascii="STKaiti" w:eastAsia="STKaiti" w:hAnsi="STKaiti" w:hint="eastAsia"/>
            <w:noProof/>
          </w:rPr>
          <w:t>九</w:t>
        </w:r>
        <w:r w:rsidR="00C74A7A" w:rsidRPr="00C74A7A">
          <w:rPr>
            <w:rStyle w:val="a9"/>
            <w:rFonts w:ascii="STKaiti" w:eastAsia="STKaiti" w:hAnsi="STKaiti" w:hint="eastAsia"/>
            <w:noProof/>
          </w:rPr>
          <w:t>）有色金属冶炼和压延加工业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31587F">
          <w:rPr>
            <w:rFonts w:ascii="STKaiti" w:eastAsia="STKaiti" w:hAnsi="STKaiti"/>
            <w:noProof/>
            <w:webHidden/>
          </w:rPr>
          <w:t>33</w:t>
        </w:r>
      </w:hyperlink>
    </w:p>
    <w:p w:rsidR="00C74A7A" w:rsidRDefault="00CA36C6">
      <w:pPr>
        <w:pStyle w:val="30"/>
        <w:rPr>
          <w:rFonts w:ascii="STKaiti" w:eastAsia="STKaiti" w:hAnsi="STKaiti"/>
          <w:noProof/>
        </w:rPr>
      </w:pPr>
      <w:hyperlink w:anchor="_Toc524352988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（</w:t>
        </w:r>
        <w:r w:rsidR="00643539">
          <w:rPr>
            <w:rStyle w:val="a9"/>
            <w:rFonts w:ascii="STKaiti" w:eastAsia="STKaiti" w:hAnsi="STKaiti" w:hint="eastAsia"/>
            <w:noProof/>
          </w:rPr>
          <w:t>十</w:t>
        </w:r>
        <w:r w:rsidR="00C74A7A" w:rsidRPr="00C74A7A">
          <w:rPr>
            <w:rStyle w:val="a9"/>
            <w:rFonts w:ascii="STKaiti" w:eastAsia="STKaiti" w:hAnsi="STKaiti" w:hint="eastAsia"/>
            <w:noProof/>
          </w:rPr>
          <w:t>）金属制品业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31587F">
          <w:rPr>
            <w:rFonts w:ascii="STKaiti" w:eastAsia="STKaiti" w:hAnsi="STKaiti"/>
            <w:noProof/>
            <w:webHidden/>
          </w:rPr>
          <w:t>34</w:t>
        </w:r>
      </w:hyperlink>
    </w:p>
    <w:p w:rsidR="00C74A7A" w:rsidRPr="00C74A7A" w:rsidRDefault="00CA36C6">
      <w:pPr>
        <w:pStyle w:val="30"/>
        <w:rPr>
          <w:rFonts w:ascii="STKaiti" w:eastAsia="STKaiti" w:hAnsi="STKaiti"/>
          <w:noProof/>
          <w:kern w:val="2"/>
          <w:szCs w:val="22"/>
        </w:rPr>
      </w:pPr>
      <w:hyperlink w:anchor="_Toc524352989" w:history="1">
        <w:r w:rsidR="00643539" w:rsidRPr="00643539">
          <w:rPr>
            <w:rStyle w:val="a9"/>
            <w:rFonts w:ascii="STKaiti" w:eastAsia="STKaiti" w:hAnsi="STKaiti" w:hint="eastAsia"/>
            <w:noProof/>
          </w:rPr>
          <w:t>（十</w:t>
        </w:r>
        <w:r w:rsidR="006D16ED">
          <w:rPr>
            <w:rStyle w:val="a9"/>
            <w:rFonts w:ascii="STKaiti" w:eastAsia="STKaiti" w:hAnsi="STKaiti" w:hint="eastAsia"/>
            <w:noProof/>
          </w:rPr>
          <w:t>一</w:t>
        </w:r>
        <w:r w:rsidR="00643539" w:rsidRPr="00643539">
          <w:rPr>
            <w:rStyle w:val="a9"/>
            <w:rFonts w:ascii="STKaiti" w:eastAsia="STKaiti" w:hAnsi="STKaiti" w:hint="eastAsia"/>
            <w:noProof/>
          </w:rPr>
          <w:t>）</w:t>
        </w:r>
        <w:r w:rsidR="00C74A7A" w:rsidRPr="00C74A7A">
          <w:rPr>
            <w:rStyle w:val="a9"/>
            <w:rFonts w:ascii="STKaiti" w:eastAsia="STKaiti" w:hAnsi="STKaiti" w:hint="eastAsia"/>
            <w:noProof/>
          </w:rPr>
          <w:t>通用设备制造业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6D16ED">
          <w:rPr>
            <w:rFonts w:ascii="STKaiti" w:eastAsia="STKaiti" w:hAnsi="STKaiti"/>
            <w:noProof/>
            <w:webHidden/>
          </w:rPr>
          <w:t>3</w:t>
        </w:r>
        <w:r w:rsidR="0031587F">
          <w:rPr>
            <w:rFonts w:ascii="STKaiti" w:eastAsia="STKaiti" w:hAnsi="STKaiti"/>
            <w:noProof/>
            <w:webHidden/>
          </w:rPr>
          <w:t>5</w:t>
        </w:r>
      </w:hyperlink>
    </w:p>
    <w:p w:rsidR="00C74A7A" w:rsidRPr="00C74A7A" w:rsidRDefault="00CA36C6">
      <w:pPr>
        <w:pStyle w:val="30"/>
        <w:rPr>
          <w:rFonts w:ascii="STKaiti" w:eastAsia="STKaiti" w:hAnsi="STKaiti"/>
          <w:noProof/>
          <w:kern w:val="2"/>
          <w:szCs w:val="22"/>
        </w:rPr>
      </w:pPr>
      <w:hyperlink w:anchor="_Toc524352990" w:history="1">
        <w:r w:rsidR="00643539" w:rsidRPr="00643539">
          <w:rPr>
            <w:rStyle w:val="a9"/>
            <w:rFonts w:ascii="STKaiti" w:eastAsia="STKaiti" w:hAnsi="STKaiti" w:hint="eastAsia"/>
            <w:noProof/>
          </w:rPr>
          <w:t>（十</w:t>
        </w:r>
        <w:r w:rsidR="006D16ED">
          <w:rPr>
            <w:rStyle w:val="a9"/>
            <w:rFonts w:ascii="STKaiti" w:eastAsia="STKaiti" w:hAnsi="STKaiti" w:hint="eastAsia"/>
            <w:noProof/>
          </w:rPr>
          <w:t>二</w:t>
        </w:r>
        <w:r w:rsidR="00643539" w:rsidRPr="00643539">
          <w:rPr>
            <w:rStyle w:val="a9"/>
            <w:rFonts w:ascii="STKaiti" w:eastAsia="STKaiti" w:hAnsi="STKaiti" w:hint="eastAsia"/>
            <w:noProof/>
          </w:rPr>
          <w:t>）</w:t>
        </w:r>
        <w:r w:rsidR="00C74A7A" w:rsidRPr="00C74A7A">
          <w:rPr>
            <w:rStyle w:val="a9"/>
            <w:rFonts w:ascii="STKaiti" w:eastAsia="STKaiti" w:hAnsi="STKaiti" w:hint="eastAsia"/>
            <w:noProof/>
          </w:rPr>
          <w:t>专用设备制造业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6D16ED">
          <w:rPr>
            <w:rFonts w:ascii="STKaiti" w:eastAsia="STKaiti" w:hAnsi="STKaiti"/>
            <w:noProof/>
            <w:webHidden/>
          </w:rPr>
          <w:t>3</w:t>
        </w:r>
        <w:r w:rsidR="0031587F">
          <w:rPr>
            <w:rFonts w:ascii="STKaiti" w:eastAsia="STKaiti" w:hAnsi="STKaiti"/>
            <w:noProof/>
            <w:webHidden/>
          </w:rPr>
          <w:t>6</w:t>
        </w:r>
      </w:hyperlink>
    </w:p>
    <w:p w:rsidR="00C74A7A" w:rsidRPr="00C74A7A" w:rsidRDefault="00CA36C6">
      <w:pPr>
        <w:pStyle w:val="30"/>
        <w:rPr>
          <w:rFonts w:ascii="STKaiti" w:eastAsia="STKaiti" w:hAnsi="STKaiti"/>
          <w:noProof/>
          <w:kern w:val="2"/>
          <w:szCs w:val="22"/>
        </w:rPr>
      </w:pPr>
      <w:hyperlink w:anchor="_Toc524352991" w:history="1">
        <w:r w:rsidR="00643539" w:rsidRPr="00643539">
          <w:rPr>
            <w:rStyle w:val="a9"/>
            <w:rFonts w:ascii="STKaiti" w:eastAsia="STKaiti" w:hAnsi="STKaiti" w:hint="eastAsia"/>
            <w:noProof/>
          </w:rPr>
          <w:t>（十</w:t>
        </w:r>
        <w:r w:rsidR="006D16ED">
          <w:rPr>
            <w:rStyle w:val="a9"/>
            <w:rFonts w:ascii="STKaiti" w:eastAsia="STKaiti" w:hAnsi="STKaiti" w:hint="eastAsia"/>
            <w:noProof/>
          </w:rPr>
          <w:t>三</w:t>
        </w:r>
        <w:r w:rsidR="00643539" w:rsidRPr="00643539">
          <w:rPr>
            <w:rStyle w:val="a9"/>
            <w:rFonts w:ascii="STKaiti" w:eastAsia="STKaiti" w:hAnsi="STKaiti" w:hint="eastAsia"/>
            <w:noProof/>
          </w:rPr>
          <w:t>）</w:t>
        </w:r>
        <w:r w:rsidR="00C74A7A" w:rsidRPr="00C74A7A">
          <w:rPr>
            <w:rStyle w:val="a9"/>
            <w:rFonts w:ascii="STKaiti" w:eastAsia="STKaiti" w:hAnsi="STKaiti" w:hint="eastAsia"/>
            <w:noProof/>
          </w:rPr>
          <w:t>汽车制造业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31587F">
          <w:rPr>
            <w:rFonts w:ascii="STKaiti" w:eastAsia="STKaiti" w:hAnsi="STKaiti"/>
            <w:noProof/>
            <w:webHidden/>
          </w:rPr>
          <w:t>38</w:t>
        </w:r>
      </w:hyperlink>
    </w:p>
    <w:p w:rsidR="00C74A7A" w:rsidRPr="00C74A7A" w:rsidRDefault="00CA36C6">
      <w:pPr>
        <w:pStyle w:val="30"/>
        <w:rPr>
          <w:rFonts w:ascii="STKaiti" w:eastAsia="STKaiti" w:hAnsi="STKaiti"/>
          <w:noProof/>
          <w:kern w:val="2"/>
          <w:szCs w:val="22"/>
        </w:rPr>
      </w:pPr>
      <w:hyperlink w:anchor="_Toc524352992" w:history="1">
        <w:r w:rsidR="00643539" w:rsidRPr="00643539">
          <w:rPr>
            <w:rStyle w:val="a9"/>
            <w:rFonts w:ascii="STKaiti" w:eastAsia="STKaiti" w:hAnsi="STKaiti" w:hint="eastAsia"/>
            <w:noProof/>
          </w:rPr>
          <w:t>（十</w:t>
        </w:r>
        <w:r w:rsidR="006D16ED">
          <w:rPr>
            <w:rStyle w:val="a9"/>
            <w:rFonts w:ascii="STKaiti" w:eastAsia="STKaiti" w:hAnsi="STKaiti" w:hint="eastAsia"/>
            <w:noProof/>
          </w:rPr>
          <w:t>四</w:t>
        </w:r>
        <w:r w:rsidR="00643539" w:rsidRPr="00643539">
          <w:rPr>
            <w:rStyle w:val="a9"/>
            <w:rFonts w:ascii="STKaiti" w:eastAsia="STKaiti" w:hAnsi="STKaiti" w:hint="eastAsia"/>
            <w:noProof/>
          </w:rPr>
          <w:t>）</w:t>
        </w:r>
        <w:r w:rsidR="00C74A7A" w:rsidRPr="00C74A7A">
          <w:rPr>
            <w:rStyle w:val="a9"/>
            <w:rFonts w:ascii="STKaiti" w:eastAsia="STKaiti" w:hAnsi="STKaiti" w:hint="eastAsia"/>
            <w:noProof/>
          </w:rPr>
          <w:t>电气机械和器材制造业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31587F">
          <w:rPr>
            <w:rFonts w:ascii="STKaiti" w:eastAsia="STKaiti" w:hAnsi="STKaiti"/>
            <w:noProof/>
            <w:webHidden/>
          </w:rPr>
          <w:t>38</w:t>
        </w:r>
      </w:hyperlink>
    </w:p>
    <w:p w:rsidR="00C74A7A" w:rsidRPr="00C74A7A" w:rsidRDefault="00CA36C6">
      <w:pPr>
        <w:pStyle w:val="30"/>
        <w:rPr>
          <w:rFonts w:ascii="STKaiti" w:eastAsia="STKaiti" w:hAnsi="STKaiti"/>
          <w:noProof/>
          <w:kern w:val="2"/>
          <w:szCs w:val="22"/>
        </w:rPr>
      </w:pPr>
      <w:hyperlink w:anchor="_Toc524352993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（十</w:t>
        </w:r>
        <w:r w:rsidR="006D16ED">
          <w:rPr>
            <w:rStyle w:val="a9"/>
            <w:rFonts w:ascii="STKaiti" w:eastAsia="STKaiti" w:hAnsi="STKaiti" w:hint="eastAsia"/>
            <w:noProof/>
          </w:rPr>
          <w:t>五</w:t>
        </w:r>
        <w:r w:rsidR="00C74A7A" w:rsidRPr="00C74A7A">
          <w:rPr>
            <w:rStyle w:val="a9"/>
            <w:rFonts w:ascii="STKaiti" w:eastAsia="STKaiti" w:hAnsi="STKaiti" w:hint="eastAsia"/>
            <w:noProof/>
          </w:rPr>
          <w:t>）其他制造业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31587F">
          <w:rPr>
            <w:rFonts w:ascii="STKaiti" w:eastAsia="STKaiti" w:hAnsi="STKaiti"/>
            <w:noProof/>
            <w:webHidden/>
          </w:rPr>
          <w:t>39</w:t>
        </w:r>
      </w:hyperlink>
    </w:p>
    <w:p w:rsidR="00C74A7A" w:rsidRPr="00C74A7A" w:rsidRDefault="00CA36C6">
      <w:pPr>
        <w:pStyle w:val="30"/>
        <w:rPr>
          <w:rFonts w:ascii="STKaiti" w:eastAsia="STKaiti" w:hAnsi="STKaiti"/>
          <w:noProof/>
          <w:kern w:val="2"/>
          <w:szCs w:val="22"/>
        </w:rPr>
      </w:pPr>
      <w:hyperlink w:anchor="_Toc524352994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（十</w:t>
        </w:r>
        <w:r w:rsidR="006D16ED">
          <w:rPr>
            <w:rStyle w:val="a9"/>
            <w:rFonts w:ascii="STKaiti" w:eastAsia="STKaiti" w:hAnsi="STKaiti" w:hint="eastAsia"/>
            <w:noProof/>
          </w:rPr>
          <w:t>六</w:t>
        </w:r>
        <w:r w:rsidR="00C74A7A" w:rsidRPr="00C74A7A">
          <w:rPr>
            <w:rStyle w:val="a9"/>
            <w:rFonts w:ascii="STKaiti" w:eastAsia="STKaiti" w:hAnsi="STKaiti" w:hint="eastAsia"/>
            <w:noProof/>
          </w:rPr>
          <w:t>）金属制品、机械和设备修理业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B41FF4">
          <w:rPr>
            <w:rFonts w:ascii="STKaiti" w:eastAsia="STKaiti" w:hAnsi="STKaiti" w:hint="eastAsia"/>
            <w:noProof/>
            <w:webHidden/>
          </w:rPr>
          <w:t>4</w:t>
        </w:r>
        <w:r w:rsidR="0031587F">
          <w:rPr>
            <w:rFonts w:ascii="STKaiti" w:eastAsia="STKaiti" w:hAnsi="STKaiti"/>
            <w:noProof/>
            <w:webHidden/>
          </w:rPr>
          <w:t>0</w:t>
        </w:r>
      </w:hyperlink>
    </w:p>
    <w:p w:rsidR="00C74A7A" w:rsidRPr="00C74A7A" w:rsidRDefault="00CA36C6">
      <w:pPr>
        <w:pStyle w:val="20"/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2995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二、电力、热力、燃气及水生产和供应业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B41FF4">
          <w:rPr>
            <w:rFonts w:ascii="STKaiti" w:eastAsia="STKaiti" w:hAnsi="STKaiti" w:hint="eastAsia"/>
            <w:noProof/>
            <w:webHidden/>
          </w:rPr>
          <w:t>4</w:t>
        </w:r>
        <w:r w:rsidR="0031587F">
          <w:rPr>
            <w:rFonts w:ascii="STKaiti" w:eastAsia="STKaiti" w:hAnsi="STKaiti"/>
            <w:noProof/>
            <w:webHidden/>
          </w:rPr>
          <w:t>1</w:t>
        </w:r>
      </w:hyperlink>
    </w:p>
    <w:p w:rsidR="00C74A7A" w:rsidRDefault="00CA36C6">
      <w:pPr>
        <w:pStyle w:val="20"/>
        <w:rPr>
          <w:rFonts w:ascii="STKaiti" w:eastAsia="STKaiti" w:hAnsi="STKaiti"/>
          <w:noProof/>
        </w:rPr>
      </w:pPr>
      <w:hyperlink w:anchor="_Toc524352996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三、建筑业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4818EB">
          <w:rPr>
            <w:rFonts w:ascii="STKaiti" w:eastAsia="STKaiti" w:hAnsi="STKaiti" w:hint="eastAsia"/>
            <w:noProof/>
            <w:webHidden/>
          </w:rPr>
          <w:t>4</w:t>
        </w:r>
        <w:r w:rsidR="0031587F">
          <w:rPr>
            <w:rFonts w:ascii="STKaiti" w:eastAsia="STKaiti" w:hAnsi="STKaiti"/>
            <w:noProof/>
            <w:webHidden/>
          </w:rPr>
          <w:t>2</w:t>
        </w:r>
      </w:hyperlink>
    </w:p>
    <w:p w:rsidR="006D16ED" w:rsidRPr="00C74A7A" w:rsidRDefault="00CA36C6" w:rsidP="006D16ED">
      <w:pPr>
        <w:pStyle w:val="30"/>
        <w:rPr>
          <w:rFonts w:ascii="STKaiti" w:eastAsia="STKaiti" w:hAnsi="STKaiti"/>
          <w:noProof/>
          <w:kern w:val="2"/>
          <w:szCs w:val="22"/>
        </w:rPr>
      </w:pPr>
      <w:hyperlink w:anchor="_Toc524352980" w:history="1">
        <w:r w:rsidR="006D16ED" w:rsidRPr="00C74A7A">
          <w:rPr>
            <w:rStyle w:val="a9"/>
            <w:rFonts w:ascii="STKaiti" w:eastAsia="STKaiti" w:hAnsi="STKaiti" w:hint="eastAsia"/>
            <w:noProof/>
          </w:rPr>
          <w:t>（一）</w:t>
        </w:r>
        <w:r w:rsidR="006D16ED">
          <w:rPr>
            <w:rStyle w:val="a9"/>
            <w:rFonts w:ascii="STKaiti" w:eastAsia="STKaiti" w:hAnsi="STKaiti" w:hint="eastAsia"/>
            <w:noProof/>
          </w:rPr>
          <w:t>房屋建筑业</w:t>
        </w:r>
        <w:r w:rsidR="006D16ED" w:rsidRPr="00C74A7A">
          <w:rPr>
            <w:rFonts w:ascii="STKaiti" w:eastAsia="STKaiti" w:hAnsi="STKaiti"/>
            <w:noProof/>
            <w:webHidden/>
          </w:rPr>
          <w:tab/>
        </w:r>
        <w:r w:rsidR="004818EB">
          <w:rPr>
            <w:rFonts w:ascii="STKaiti" w:eastAsia="STKaiti" w:hAnsi="STKaiti" w:hint="eastAsia"/>
            <w:noProof/>
            <w:webHidden/>
          </w:rPr>
          <w:t>4</w:t>
        </w:r>
        <w:r w:rsidR="0031587F">
          <w:rPr>
            <w:rFonts w:ascii="STKaiti" w:eastAsia="STKaiti" w:hAnsi="STKaiti"/>
            <w:noProof/>
            <w:webHidden/>
          </w:rPr>
          <w:t>3</w:t>
        </w:r>
      </w:hyperlink>
    </w:p>
    <w:p w:rsidR="00C74A7A" w:rsidRDefault="00CA36C6">
      <w:pPr>
        <w:pStyle w:val="20"/>
        <w:rPr>
          <w:rFonts w:ascii="STKaiti" w:eastAsia="STKaiti" w:hAnsi="STKaiti"/>
          <w:noProof/>
        </w:rPr>
      </w:pPr>
      <w:hyperlink w:anchor="_Toc524352997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四、批发和零售业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6D16ED">
          <w:rPr>
            <w:rFonts w:ascii="STKaiti" w:eastAsia="STKaiti" w:hAnsi="STKaiti"/>
            <w:noProof/>
            <w:webHidden/>
          </w:rPr>
          <w:t>4</w:t>
        </w:r>
        <w:r w:rsidR="0031587F">
          <w:rPr>
            <w:rFonts w:ascii="STKaiti" w:eastAsia="STKaiti" w:hAnsi="STKaiti"/>
            <w:noProof/>
            <w:webHidden/>
          </w:rPr>
          <w:t>4</w:t>
        </w:r>
      </w:hyperlink>
    </w:p>
    <w:p w:rsidR="006D16ED" w:rsidRPr="00C74A7A" w:rsidRDefault="00CA36C6" w:rsidP="006D16ED">
      <w:pPr>
        <w:pStyle w:val="30"/>
        <w:rPr>
          <w:rFonts w:ascii="STKaiti" w:eastAsia="STKaiti" w:hAnsi="STKaiti"/>
          <w:noProof/>
          <w:kern w:val="2"/>
          <w:szCs w:val="22"/>
        </w:rPr>
      </w:pPr>
      <w:hyperlink w:anchor="_Toc524352980" w:history="1">
        <w:r w:rsidR="006D16ED" w:rsidRPr="00C74A7A">
          <w:rPr>
            <w:rStyle w:val="a9"/>
            <w:rFonts w:ascii="STKaiti" w:eastAsia="STKaiti" w:hAnsi="STKaiti" w:hint="eastAsia"/>
            <w:noProof/>
          </w:rPr>
          <w:t>（一）</w:t>
        </w:r>
        <w:r w:rsidR="006D16ED">
          <w:rPr>
            <w:rStyle w:val="a9"/>
            <w:rFonts w:ascii="STKaiti" w:eastAsia="STKaiti" w:hAnsi="STKaiti" w:hint="eastAsia"/>
            <w:noProof/>
          </w:rPr>
          <w:t>零售业</w:t>
        </w:r>
        <w:r w:rsidR="006D16ED" w:rsidRPr="00C74A7A">
          <w:rPr>
            <w:rFonts w:ascii="STKaiti" w:eastAsia="STKaiti" w:hAnsi="STKaiti"/>
            <w:noProof/>
            <w:webHidden/>
          </w:rPr>
          <w:tab/>
        </w:r>
        <w:r w:rsidR="006D16ED">
          <w:rPr>
            <w:rFonts w:ascii="STKaiti" w:eastAsia="STKaiti" w:hAnsi="STKaiti"/>
            <w:noProof/>
            <w:webHidden/>
          </w:rPr>
          <w:t>4</w:t>
        </w:r>
        <w:r w:rsidR="0031587F">
          <w:rPr>
            <w:rFonts w:ascii="STKaiti" w:eastAsia="STKaiti" w:hAnsi="STKaiti"/>
            <w:noProof/>
            <w:webHidden/>
          </w:rPr>
          <w:t>5</w:t>
        </w:r>
      </w:hyperlink>
    </w:p>
    <w:p w:rsidR="00C74A7A" w:rsidRPr="00C74A7A" w:rsidRDefault="00CA36C6">
      <w:pPr>
        <w:pStyle w:val="20"/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2998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五、交通运输、仓储和邮政业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6D16ED">
          <w:rPr>
            <w:rFonts w:ascii="STKaiti" w:eastAsia="STKaiti" w:hAnsi="STKaiti"/>
            <w:noProof/>
            <w:webHidden/>
          </w:rPr>
          <w:t>4</w:t>
        </w:r>
        <w:r w:rsidR="0031587F">
          <w:rPr>
            <w:rFonts w:ascii="STKaiti" w:eastAsia="STKaiti" w:hAnsi="STKaiti"/>
            <w:noProof/>
            <w:webHidden/>
          </w:rPr>
          <w:t>6</w:t>
        </w:r>
      </w:hyperlink>
    </w:p>
    <w:p w:rsidR="00C74A7A" w:rsidRPr="00C74A7A" w:rsidRDefault="00CA36C6">
      <w:pPr>
        <w:pStyle w:val="20"/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2999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六、住宿和餐饮业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6D16ED">
          <w:rPr>
            <w:rFonts w:ascii="STKaiti" w:eastAsia="STKaiti" w:hAnsi="STKaiti"/>
            <w:noProof/>
            <w:webHidden/>
          </w:rPr>
          <w:t>4</w:t>
        </w:r>
        <w:r w:rsidR="0031587F">
          <w:rPr>
            <w:rFonts w:ascii="STKaiti" w:eastAsia="STKaiti" w:hAnsi="STKaiti"/>
            <w:noProof/>
            <w:webHidden/>
          </w:rPr>
          <w:t>7</w:t>
        </w:r>
      </w:hyperlink>
    </w:p>
    <w:p w:rsidR="00C74A7A" w:rsidRPr="00C74A7A" w:rsidRDefault="00CA36C6">
      <w:pPr>
        <w:pStyle w:val="20"/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00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七、信息传输、软件和信息技术服务业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31587F">
          <w:rPr>
            <w:rFonts w:ascii="STKaiti" w:eastAsia="STKaiti" w:hAnsi="STKaiti"/>
            <w:noProof/>
            <w:webHidden/>
          </w:rPr>
          <w:t>47</w:t>
        </w:r>
      </w:hyperlink>
    </w:p>
    <w:p w:rsidR="00C74A7A" w:rsidRDefault="00CA36C6">
      <w:pPr>
        <w:pStyle w:val="20"/>
        <w:rPr>
          <w:rFonts w:ascii="STKaiti" w:eastAsia="STKaiti" w:hAnsi="STKaiti"/>
          <w:noProof/>
        </w:rPr>
      </w:pPr>
      <w:hyperlink w:anchor="_Toc524353001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八、金融业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31587F">
          <w:rPr>
            <w:rFonts w:ascii="STKaiti" w:eastAsia="STKaiti" w:hAnsi="STKaiti"/>
            <w:noProof/>
            <w:webHidden/>
          </w:rPr>
          <w:t>48</w:t>
        </w:r>
      </w:hyperlink>
    </w:p>
    <w:p w:rsidR="006D16ED" w:rsidRPr="00C74A7A" w:rsidRDefault="00CA36C6" w:rsidP="006D16ED">
      <w:pPr>
        <w:pStyle w:val="20"/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02" w:history="1">
        <w:r w:rsidR="006D16ED" w:rsidRPr="00C74A7A">
          <w:rPr>
            <w:rStyle w:val="a9"/>
            <w:rFonts w:ascii="STKaiti" w:eastAsia="STKaiti" w:hAnsi="STKaiti" w:hint="eastAsia"/>
            <w:noProof/>
          </w:rPr>
          <w:t>九、</w:t>
        </w:r>
        <w:r w:rsidR="006D16ED">
          <w:rPr>
            <w:rStyle w:val="a9"/>
            <w:rFonts w:ascii="STKaiti" w:eastAsia="STKaiti" w:hAnsi="STKaiti" w:hint="eastAsia"/>
            <w:noProof/>
          </w:rPr>
          <w:t>房地产业</w:t>
        </w:r>
        <w:r w:rsidR="006D16ED" w:rsidRPr="00C74A7A">
          <w:rPr>
            <w:rFonts w:ascii="STKaiti" w:eastAsia="STKaiti" w:hAnsi="STKaiti"/>
            <w:noProof/>
            <w:webHidden/>
          </w:rPr>
          <w:tab/>
        </w:r>
        <w:r w:rsidR="0031587F">
          <w:rPr>
            <w:rFonts w:ascii="STKaiti" w:eastAsia="STKaiti" w:hAnsi="STKaiti"/>
            <w:noProof/>
            <w:webHidden/>
          </w:rPr>
          <w:t>49</w:t>
        </w:r>
      </w:hyperlink>
    </w:p>
    <w:p w:rsidR="00C74A7A" w:rsidRPr="00C74A7A" w:rsidRDefault="00CA36C6">
      <w:pPr>
        <w:pStyle w:val="20"/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02" w:history="1">
        <w:r w:rsidR="006D16ED">
          <w:rPr>
            <w:rStyle w:val="a9"/>
            <w:rFonts w:ascii="STKaiti" w:eastAsia="STKaiti" w:hAnsi="STKaiti" w:hint="eastAsia"/>
            <w:noProof/>
          </w:rPr>
          <w:t>十</w:t>
        </w:r>
        <w:r w:rsidR="00C74A7A" w:rsidRPr="00C74A7A">
          <w:rPr>
            <w:rStyle w:val="a9"/>
            <w:rFonts w:ascii="STKaiti" w:eastAsia="STKaiti" w:hAnsi="STKaiti" w:hint="eastAsia"/>
            <w:noProof/>
          </w:rPr>
          <w:t>、租赁和商务服务业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31587F">
          <w:rPr>
            <w:rFonts w:ascii="STKaiti" w:eastAsia="STKaiti" w:hAnsi="STKaiti"/>
            <w:noProof/>
            <w:webHidden/>
          </w:rPr>
          <w:t>49</w:t>
        </w:r>
      </w:hyperlink>
    </w:p>
    <w:p w:rsidR="00C74A7A" w:rsidRPr="00C74A7A" w:rsidRDefault="00CA36C6">
      <w:pPr>
        <w:pStyle w:val="20"/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03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十</w:t>
        </w:r>
        <w:r w:rsidR="006D16ED">
          <w:rPr>
            <w:rStyle w:val="a9"/>
            <w:rFonts w:ascii="STKaiti" w:eastAsia="STKaiti" w:hAnsi="STKaiti" w:hint="eastAsia"/>
            <w:noProof/>
          </w:rPr>
          <w:t>一</w:t>
        </w:r>
        <w:r w:rsidR="00C74A7A" w:rsidRPr="00C74A7A">
          <w:rPr>
            <w:rStyle w:val="a9"/>
            <w:rFonts w:ascii="STKaiti" w:eastAsia="STKaiti" w:hAnsi="STKaiti" w:hint="eastAsia"/>
            <w:noProof/>
          </w:rPr>
          <w:t>、居民服务、修理和其他服务业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31587F">
          <w:rPr>
            <w:rFonts w:ascii="STKaiti" w:eastAsia="STKaiti" w:hAnsi="STKaiti"/>
            <w:noProof/>
            <w:webHidden/>
          </w:rPr>
          <w:t>50</w:t>
        </w:r>
      </w:hyperlink>
    </w:p>
    <w:p w:rsidR="00C74A7A" w:rsidRPr="00C74A7A" w:rsidRDefault="00CA36C6">
      <w:pPr>
        <w:pStyle w:val="20"/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04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十</w:t>
        </w:r>
        <w:r w:rsidR="006D16ED">
          <w:rPr>
            <w:rStyle w:val="a9"/>
            <w:rFonts w:ascii="STKaiti" w:eastAsia="STKaiti" w:hAnsi="STKaiti" w:hint="eastAsia"/>
            <w:noProof/>
          </w:rPr>
          <w:t>二</w:t>
        </w:r>
        <w:r w:rsidR="00C74A7A" w:rsidRPr="00C74A7A">
          <w:rPr>
            <w:rStyle w:val="a9"/>
            <w:rFonts w:ascii="STKaiti" w:eastAsia="STKaiti" w:hAnsi="STKaiti" w:hint="eastAsia"/>
            <w:noProof/>
          </w:rPr>
          <w:t>、文化、体育和娱乐业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31587F">
          <w:rPr>
            <w:rFonts w:ascii="STKaiti" w:eastAsia="STKaiti" w:hAnsi="STKaiti"/>
            <w:noProof/>
            <w:webHidden/>
          </w:rPr>
          <w:t>51</w:t>
        </w:r>
      </w:hyperlink>
    </w:p>
    <w:p w:rsidR="00C74A7A" w:rsidRDefault="00CA36C6">
      <w:pPr>
        <w:pStyle w:val="10"/>
        <w:rPr>
          <w:rFonts w:asciiTheme="minorHAnsi" w:eastAsiaTheme="minorEastAsia" w:hAnsiTheme="minorHAnsi"/>
          <w:noProof/>
          <w:kern w:val="2"/>
          <w:sz w:val="21"/>
          <w:szCs w:val="22"/>
        </w:rPr>
      </w:pPr>
      <w:hyperlink w:anchor="_Toc524353005" w:history="1">
        <w:r w:rsidR="00C74A7A" w:rsidRPr="00A25E2B">
          <w:rPr>
            <w:rStyle w:val="a9"/>
            <w:rFonts w:hint="eastAsia"/>
            <w:noProof/>
          </w:rPr>
          <w:t>第三部分</w:t>
        </w:r>
        <w:r w:rsidR="00C74A7A" w:rsidRPr="00A25E2B">
          <w:rPr>
            <w:rStyle w:val="a9"/>
            <w:noProof/>
          </w:rPr>
          <w:t xml:space="preserve">  </w:t>
        </w:r>
        <w:r w:rsidR="00C74A7A" w:rsidRPr="00A25E2B">
          <w:rPr>
            <w:rStyle w:val="a9"/>
            <w:rFonts w:hint="eastAsia"/>
            <w:noProof/>
          </w:rPr>
          <w:t>不同登记注册类型、不同企业规模、不同岗位等级、不同学历工资指导价位</w:t>
        </w:r>
        <w:r w:rsidR="00C74A7A">
          <w:rPr>
            <w:noProof/>
            <w:webHidden/>
          </w:rPr>
          <w:tab/>
        </w:r>
        <w:r w:rsidR="005265F4">
          <w:rPr>
            <w:rFonts w:hint="eastAsia"/>
            <w:noProof/>
            <w:webHidden/>
          </w:rPr>
          <w:t>5</w:t>
        </w:r>
        <w:r w:rsidR="0031587F">
          <w:rPr>
            <w:noProof/>
            <w:webHidden/>
          </w:rPr>
          <w:t>2</w:t>
        </w:r>
      </w:hyperlink>
    </w:p>
    <w:p w:rsidR="00C74A7A" w:rsidRPr="00C74A7A" w:rsidRDefault="00CA36C6">
      <w:pPr>
        <w:pStyle w:val="20"/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06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一、分登记注册类型工资指导价位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5265F4">
          <w:rPr>
            <w:rFonts w:ascii="STKaiti" w:eastAsia="STKaiti" w:hAnsi="STKaiti" w:hint="eastAsia"/>
            <w:noProof/>
            <w:webHidden/>
          </w:rPr>
          <w:t>5</w:t>
        </w:r>
        <w:r w:rsidR="0031587F">
          <w:rPr>
            <w:rFonts w:ascii="STKaiti" w:eastAsia="STKaiti" w:hAnsi="STKaiti"/>
            <w:noProof/>
            <w:webHidden/>
          </w:rPr>
          <w:t>2</w:t>
        </w:r>
      </w:hyperlink>
    </w:p>
    <w:p w:rsidR="00C74A7A" w:rsidRPr="00C74A7A" w:rsidRDefault="00CA36C6">
      <w:pPr>
        <w:pStyle w:val="20"/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07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二、分企业规模工资指导价位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5265F4">
          <w:rPr>
            <w:rFonts w:ascii="STKaiti" w:eastAsia="STKaiti" w:hAnsi="STKaiti" w:hint="eastAsia"/>
            <w:noProof/>
            <w:webHidden/>
          </w:rPr>
          <w:t>5</w:t>
        </w:r>
        <w:r w:rsidR="0031587F">
          <w:rPr>
            <w:rFonts w:ascii="STKaiti" w:eastAsia="STKaiti" w:hAnsi="STKaiti"/>
            <w:noProof/>
            <w:webHidden/>
          </w:rPr>
          <w:t>2</w:t>
        </w:r>
      </w:hyperlink>
    </w:p>
    <w:p w:rsidR="00C74A7A" w:rsidRPr="00C74A7A" w:rsidRDefault="00CA36C6" w:rsidP="00C74A7A">
      <w:pPr>
        <w:pStyle w:val="20"/>
        <w:tabs>
          <w:tab w:val="left" w:pos="1260"/>
        </w:tabs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08" w:history="1">
        <w:r w:rsidR="00C74A7A">
          <w:rPr>
            <w:rStyle w:val="a9"/>
            <w:rFonts w:ascii="STKaiti" w:eastAsia="STKaiti" w:hAnsi="STKaiti" w:hint="eastAsia"/>
            <w:noProof/>
          </w:rPr>
          <w:t>三</w:t>
        </w:r>
        <w:r w:rsidR="00C74A7A" w:rsidRPr="00C74A7A">
          <w:rPr>
            <w:rStyle w:val="a9"/>
            <w:rFonts w:ascii="STKaiti" w:eastAsia="STKaiti" w:hAnsi="STKaiti" w:hint="eastAsia"/>
            <w:noProof/>
          </w:rPr>
          <w:t>、不同岗位等级工资指导价位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5265F4">
          <w:rPr>
            <w:rFonts w:ascii="STKaiti" w:eastAsia="STKaiti" w:hAnsi="STKaiti" w:hint="eastAsia"/>
            <w:noProof/>
            <w:webHidden/>
          </w:rPr>
          <w:t>5</w:t>
        </w:r>
        <w:r w:rsidR="0031587F">
          <w:rPr>
            <w:rFonts w:ascii="STKaiti" w:eastAsia="STKaiti" w:hAnsi="STKaiti"/>
            <w:noProof/>
            <w:webHidden/>
          </w:rPr>
          <w:t>3</w:t>
        </w:r>
      </w:hyperlink>
    </w:p>
    <w:p w:rsidR="00C74A7A" w:rsidRPr="00C74A7A" w:rsidRDefault="00CA36C6" w:rsidP="00C74A7A">
      <w:pPr>
        <w:pStyle w:val="20"/>
        <w:tabs>
          <w:tab w:val="left" w:pos="1260"/>
        </w:tabs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09" w:history="1">
        <w:r w:rsidR="00C74A7A">
          <w:rPr>
            <w:rStyle w:val="a9"/>
            <w:rFonts w:ascii="STKaiti" w:eastAsia="STKaiti" w:hAnsi="STKaiti" w:hint="eastAsia"/>
            <w:noProof/>
          </w:rPr>
          <w:t>四</w:t>
        </w:r>
        <w:r w:rsidR="00C74A7A" w:rsidRPr="00C74A7A">
          <w:rPr>
            <w:rStyle w:val="a9"/>
            <w:rFonts w:ascii="STKaiti" w:eastAsia="STKaiti" w:hAnsi="STKaiti" w:hint="eastAsia"/>
            <w:noProof/>
          </w:rPr>
          <w:t>、分学历工资指导价位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5265F4">
          <w:rPr>
            <w:rFonts w:ascii="STKaiti" w:eastAsia="STKaiti" w:hAnsi="STKaiti" w:hint="eastAsia"/>
            <w:noProof/>
            <w:webHidden/>
          </w:rPr>
          <w:t>5</w:t>
        </w:r>
        <w:r w:rsidR="0031587F">
          <w:rPr>
            <w:rFonts w:ascii="STKaiti" w:eastAsia="STKaiti" w:hAnsi="STKaiti"/>
            <w:noProof/>
            <w:webHidden/>
          </w:rPr>
          <w:t>3</w:t>
        </w:r>
      </w:hyperlink>
    </w:p>
    <w:p w:rsidR="00C74A7A" w:rsidRDefault="00CA36C6">
      <w:pPr>
        <w:pStyle w:val="10"/>
        <w:rPr>
          <w:rFonts w:asciiTheme="minorHAnsi" w:eastAsiaTheme="minorEastAsia" w:hAnsiTheme="minorHAnsi"/>
          <w:noProof/>
          <w:kern w:val="2"/>
          <w:sz w:val="21"/>
          <w:szCs w:val="22"/>
        </w:rPr>
      </w:pPr>
      <w:hyperlink w:anchor="_Toc524353010" w:history="1">
        <w:r w:rsidR="00C74A7A" w:rsidRPr="00A25E2B">
          <w:rPr>
            <w:rStyle w:val="a9"/>
            <w:rFonts w:hint="eastAsia"/>
            <w:noProof/>
          </w:rPr>
          <w:t>第四部分</w:t>
        </w:r>
        <w:r w:rsidR="00C74A7A" w:rsidRPr="00A25E2B">
          <w:rPr>
            <w:rStyle w:val="a9"/>
            <w:noProof/>
          </w:rPr>
          <w:t xml:space="preserve">  </w:t>
        </w:r>
        <w:r w:rsidR="00C74A7A" w:rsidRPr="00A25E2B">
          <w:rPr>
            <w:rStyle w:val="a9"/>
            <w:rFonts w:hint="eastAsia"/>
            <w:noProof/>
          </w:rPr>
          <w:t>各行业企业人工成本水平及构成</w:t>
        </w:r>
        <w:r w:rsidR="00C74A7A">
          <w:rPr>
            <w:noProof/>
            <w:webHidden/>
          </w:rPr>
          <w:tab/>
        </w:r>
        <w:r w:rsidR="006D16ED">
          <w:rPr>
            <w:noProof/>
            <w:webHidden/>
          </w:rPr>
          <w:t>5</w:t>
        </w:r>
        <w:r w:rsidR="0031587F">
          <w:rPr>
            <w:noProof/>
            <w:webHidden/>
          </w:rPr>
          <w:t>4</w:t>
        </w:r>
      </w:hyperlink>
    </w:p>
    <w:p w:rsidR="00C74A7A" w:rsidRPr="00C74A7A" w:rsidRDefault="00CA36C6" w:rsidP="00C74A7A">
      <w:pPr>
        <w:pStyle w:val="20"/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11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一、行业人均人工成本水平及构成（分企业规模）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6D16ED">
          <w:rPr>
            <w:rFonts w:ascii="STKaiti" w:eastAsia="STKaiti" w:hAnsi="STKaiti"/>
            <w:noProof/>
            <w:webHidden/>
          </w:rPr>
          <w:t>5</w:t>
        </w:r>
        <w:r w:rsidR="0031587F">
          <w:rPr>
            <w:rFonts w:ascii="STKaiti" w:eastAsia="STKaiti" w:hAnsi="STKaiti"/>
            <w:noProof/>
            <w:webHidden/>
          </w:rPr>
          <w:t>4</w:t>
        </w:r>
      </w:hyperlink>
    </w:p>
    <w:p w:rsidR="00C74A7A" w:rsidRPr="00C74A7A" w:rsidRDefault="00CA36C6">
      <w:pPr>
        <w:pStyle w:val="20"/>
        <w:tabs>
          <w:tab w:val="left" w:pos="1260"/>
        </w:tabs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12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二、行业人均人工成本水平及构成（分企业注册类型）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6D16ED">
          <w:rPr>
            <w:rFonts w:ascii="STKaiti" w:eastAsia="STKaiti" w:hAnsi="STKaiti"/>
            <w:noProof/>
            <w:webHidden/>
          </w:rPr>
          <w:t>5</w:t>
        </w:r>
        <w:r w:rsidR="0031587F">
          <w:rPr>
            <w:rFonts w:ascii="STKaiti" w:eastAsia="STKaiti" w:hAnsi="STKaiti"/>
            <w:noProof/>
            <w:webHidden/>
          </w:rPr>
          <w:t>6</w:t>
        </w:r>
      </w:hyperlink>
    </w:p>
    <w:p w:rsidR="00C74A7A" w:rsidRPr="00C74A7A" w:rsidRDefault="00CA36C6" w:rsidP="00C74A7A">
      <w:pPr>
        <w:pStyle w:val="20"/>
        <w:tabs>
          <w:tab w:val="left" w:pos="1260"/>
        </w:tabs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13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三、制造业人均人工成本水平及构成（分企业规模）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31587F">
          <w:rPr>
            <w:rFonts w:ascii="STKaiti" w:eastAsia="STKaiti" w:hAnsi="STKaiti"/>
            <w:noProof/>
            <w:webHidden/>
          </w:rPr>
          <w:t>58</w:t>
        </w:r>
      </w:hyperlink>
    </w:p>
    <w:p w:rsidR="00C74A7A" w:rsidRPr="00C74A7A" w:rsidRDefault="00CA36C6" w:rsidP="00C74A7A">
      <w:pPr>
        <w:pStyle w:val="20"/>
        <w:tabs>
          <w:tab w:val="left" w:pos="1260"/>
        </w:tabs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14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四、制造业人均人工成本水平及构成（分企业注册类型）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8B36DB">
          <w:rPr>
            <w:rFonts w:ascii="STKaiti" w:eastAsia="STKaiti" w:hAnsi="STKaiti" w:hint="eastAsia"/>
            <w:noProof/>
            <w:webHidden/>
          </w:rPr>
          <w:t>6</w:t>
        </w:r>
        <w:r w:rsidR="0031587F">
          <w:rPr>
            <w:rFonts w:ascii="STKaiti" w:eastAsia="STKaiti" w:hAnsi="STKaiti"/>
            <w:noProof/>
            <w:webHidden/>
          </w:rPr>
          <w:t>1</w:t>
        </w:r>
      </w:hyperlink>
    </w:p>
    <w:p w:rsidR="00C74A7A" w:rsidRDefault="00CA36C6">
      <w:pPr>
        <w:pStyle w:val="10"/>
        <w:rPr>
          <w:rFonts w:asciiTheme="minorHAnsi" w:eastAsiaTheme="minorEastAsia" w:hAnsiTheme="minorHAnsi"/>
          <w:noProof/>
          <w:kern w:val="2"/>
          <w:sz w:val="21"/>
          <w:szCs w:val="22"/>
        </w:rPr>
      </w:pPr>
      <w:hyperlink w:anchor="_Toc524353015" w:history="1">
        <w:r w:rsidR="00C74A7A" w:rsidRPr="00A25E2B">
          <w:rPr>
            <w:rStyle w:val="a9"/>
            <w:rFonts w:hint="eastAsia"/>
            <w:noProof/>
          </w:rPr>
          <w:t>第五部分</w:t>
        </w:r>
        <w:r w:rsidR="00C74A7A" w:rsidRPr="00A25E2B">
          <w:rPr>
            <w:rStyle w:val="a9"/>
            <w:noProof/>
          </w:rPr>
          <w:t xml:space="preserve">  </w:t>
        </w:r>
        <w:r w:rsidR="00C74A7A" w:rsidRPr="00A25E2B">
          <w:rPr>
            <w:rStyle w:val="a9"/>
            <w:rFonts w:hint="eastAsia"/>
            <w:noProof/>
          </w:rPr>
          <w:t>各行业企业人工成本水平及效益</w:t>
        </w:r>
        <w:r w:rsidR="00C74A7A">
          <w:rPr>
            <w:noProof/>
            <w:webHidden/>
          </w:rPr>
          <w:tab/>
        </w:r>
        <w:r w:rsidR="006D16ED">
          <w:rPr>
            <w:noProof/>
            <w:webHidden/>
          </w:rPr>
          <w:t>6</w:t>
        </w:r>
      </w:hyperlink>
      <w:r w:rsidR="00936880">
        <w:rPr>
          <w:noProof/>
        </w:rPr>
        <w:t>4</w:t>
      </w:r>
    </w:p>
    <w:p w:rsidR="00C74A7A" w:rsidRPr="00C74A7A" w:rsidRDefault="00CA36C6">
      <w:pPr>
        <w:pStyle w:val="20"/>
        <w:tabs>
          <w:tab w:val="left" w:pos="1260"/>
        </w:tabs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16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一、行业人工成本效益情况（分企业规模）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31587F">
          <w:rPr>
            <w:rFonts w:ascii="STKaiti" w:eastAsia="STKaiti" w:hAnsi="STKaiti"/>
            <w:noProof/>
            <w:webHidden/>
          </w:rPr>
          <w:t>64</w:t>
        </w:r>
      </w:hyperlink>
    </w:p>
    <w:p w:rsidR="00C74A7A" w:rsidRPr="00C74A7A" w:rsidRDefault="00CA36C6">
      <w:pPr>
        <w:pStyle w:val="20"/>
        <w:tabs>
          <w:tab w:val="left" w:pos="1260"/>
        </w:tabs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17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二、行业人工成本效益情况（分企业注册类型）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6D16ED">
          <w:rPr>
            <w:rFonts w:ascii="STKaiti" w:eastAsia="STKaiti" w:hAnsi="STKaiti"/>
            <w:noProof/>
            <w:webHidden/>
          </w:rPr>
          <w:t>6</w:t>
        </w:r>
        <w:r w:rsidR="0031587F">
          <w:rPr>
            <w:rFonts w:ascii="STKaiti" w:eastAsia="STKaiti" w:hAnsi="STKaiti"/>
            <w:noProof/>
            <w:webHidden/>
          </w:rPr>
          <w:t>6</w:t>
        </w:r>
      </w:hyperlink>
    </w:p>
    <w:p w:rsidR="00C74A7A" w:rsidRPr="00C74A7A" w:rsidRDefault="00CA36C6">
      <w:pPr>
        <w:pStyle w:val="20"/>
        <w:tabs>
          <w:tab w:val="left" w:pos="1260"/>
        </w:tabs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18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三、制造业人工成本效益情况（分企业规模）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31587F">
          <w:rPr>
            <w:rFonts w:ascii="STKaiti" w:eastAsia="STKaiti" w:hAnsi="STKaiti"/>
            <w:noProof/>
            <w:webHidden/>
          </w:rPr>
          <w:t>68</w:t>
        </w:r>
      </w:hyperlink>
    </w:p>
    <w:p w:rsidR="00C74A7A" w:rsidRPr="00C74A7A" w:rsidRDefault="00CA36C6">
      <w:pPr>
        <w:pStyle w:val="20"/>
        <w:tabs>
          <w:tab w:val="left" w:pos="1260"/>
        </w:tabs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19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四、制造业人工成本效益情况（分企业注册类型）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554E8F">
          <w:rPr>
            <w:rFonts w:ascii="STKaiti" w:eastAsia="STKaiti" w:hAnsi="STKaiti" w:hint="eastAsia"/>
            <w:noProof/>
            <w:webHidden/>
          </w:rPr>
          <w:t>7</w:t>
        </w:r>
        <w:r w:rsidR="0031587F">
          <w:rPr>
            <w:rFonts w:ascii="STKaiti" w:eastAsia="STKaiti" w:hAnsi="STKaiti"/>
            <w:noProof/>
            <w:webHidden/>
          </w:rPr>
          <w:t>0</w:t>
        </w:r>
      </w:hyperlink>
    </w:p>
    <w:p w:rsidR="00C74A7A" w:rsidRDefault="00CA36C6">
      <w:pPr>
        <w:pStyle w:val="10"/>
        <w:rPr>
          <w:rFonts w:asciiTheme="minorHAnsi" w:eastAsiaTheme="minorEastAsia" w:hAnsiTheme="minorHAnsi"/>
          <w:noProof/>
          <w:kern w:val="2"/>
          <w:sz w:val="21"/>
          <w:szCs w:val="22"/>
        </w:rPr>
      </w:pPr>
      <w:hyperlink w:anchor="_Toc524353020" w:history="1">
        <w:r w:rsidR="00C74A7A" w:rsidRPr="00A25E2B">
          <w:rPr>
            <w:rStyle w:val="a9"/>
            <w:rFonts w:hint="eastAsia"/>
            <w:noProof/>
          </w:rPr>
          <w:t>第六部分</w:t>
        </w:r>
        <w:r w:rsidR="00C74A7A" w:rsidRPr="00A25E2B">
          <w:rPr>
            <w:rStyle w:val="a9"/>
            <w:noProof/>
          </w:rPr>
          <w:t xml:space="preserve"> </w:t>
        </w:r>
        <w:r w:rsidR="00C74A7A" w:rsidRPr="00A25E2B">
          <w:rPr>
            <w:rStyle w:val="a9"/>
            <w:rFonts w:hint="eastAsia"/>
            <w:noProof/>
          </w:rPr>
          <w:t>各行业企业人工成本水平及效益（图）</w:t>
        </w:r>
        <w:r w:rsidR="00C74A7A">
          <w:rPr>
            <w:noProof/>
            <w:webHidden/>
          </w:rPr>
          <w:tab/>
        </w:r>
        <w:r w:rsidR="006D16ED">
          <w:rPr>
            <w:noProof/>
            <w:webHidden/>
          </w:rPr>
          <w:t>7</w:t>
        </w:r>
      </w:hyperlink>
      <w:r w:rsidR="00936880">
        <w:rPr>
          <w:noProof/>
        </w:rPr>
        <w:t>4</w:t>
      </w:r>
    </w:p>
    <w:p w:rsidR="00C74A7A" w:rsidRPr="00C74A7A" w:rsidRDefault="00CA36C6">
      <w:pPr>
        <w:pStyle w:val="20"/>
        <w:tabs>
          <w:tab w:val="left" w:pos="1260"/>
        </w:tabs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21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一、企业人工成本水平（图）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6D16ED">
          <w:rPr>
            <w:rFonts w:ascii="STKaiti" w:eastAsia="STKaiti" w:hAnsi="STKaiti"/>
            <w:noProof/>
            <w:webHidden/>
          </w:rPr>
          <w:t>7</w:t>
        </w:r>
      </w:hyperlink>
      <w:r w:rsidR="00936880">
        <w:rPr>
          <w:rFonts w:ascii="STKaiti" w:eastAsia="STKaiti" w:hAnsi="STKaiti"/>
          <w:noProof/>
        </w:rPr>
        <w:t>4</w:t>
      </w:r>
    </w:p>
    <w:p w:rsidR="00C74A7A" w:rsidRPr="00C74A7A" w:rsidRDefault="00CA36C6">
      <w:pPr>
        <w:pStyle w:val="20"/>
        <w:tabs>
          <w:tab w:val="left" w:pos="1260"/>
        </w:tabs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22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二、企业人工成本效益（图）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6D16ED">
          <w:rPr>
            <w:rFonts w:ascii="STKaiti" w:eastAsia="STKaiti" w:hAnsi="STKaiti"/>
            <w:noProof/>
            <w:webHidden/>
          </w:rPr>
          <w:t>7</w:t>
        </w:r>
      </w:hyperlink>
      <w:r w:rsidR="00936880">
        <w:rPr>
          <w:rFonts w:ascii="STKaiti" w:eastAsia="STKaiti" w:hAnsi="STKaiti"/>
          <w:noProof/>
        </w:rPr>
        <w:t>4</w:t>
      </w:r>
    </w:p>
    <w:p w:rsidR="00C74A7A" w:rsidRPr="00C74A7A" w:rsidRDefault="00CA36C6">
      <w:pPr>
        <w:pStyle w:val="20"/>
        <w:tabs>
          <w:tab w:val="left" w:pos="1260"/>
        </w:tabs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23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三、制造业企业人工成本水平（图）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6D16ED">
          <w:rPr>
            <w:rFonts w:ascii="STKaiti" w:eastAsia="STKaiti" w:hAnsi="STKaiti"/>
            <w:noProof/>
            <w:webHidden/>
          </w:rPr>
          <w:t>7</w:t>
        </w:r>
      </w:hyperlink>
      <w:r w:rsidR="00936880">
        <w:rPr>
          <w:rFonts w:ascii="STKaiti" w:eastAsia="STKaiti" w:hAnsi="STKaiti"/>
          <w:noProof/>
        </w:rPr>
        <w:t>6</w:t>
      </w:r>
    </w:p>
    <w:p w:rsidR="00C74A7A" w:rsidRPr="00C74A7A" w:rsidRDefault="00CA36C6">
      <w:pPr>
        <w:pStyle w:val="20"/>
        <w:tabs>
          <w:tab w:val="left" w:pos="1260"/>
        </w:tabs>
        <w:rPr>
          <w:rFonts w:ascii="STKaiti" w:eastAsia="STKaiti" w:hAnsi="STKaiti"/>
          <w:noProof/>
          <w:kern w:val="2"/>
          <w:sz w:val="21"/>
          <w:szCs w:val="22"/>
        </w:rPr>
      </w:pPr>
      <w:hyperlink w:anchor="_Toc524353024" w:history="1">
        <w:r w:rsidR="00C74A7A" w:rsidRPr="00C74A7A">
          <w:rPr>
            <w:rStyle w:val="a9"/>
            <w:rFonts w:ascii="STKaiti" w:eastAsia="STKaiti" w:hAnsi="STKaiti" w:hint="eastAsia"/>
            <w:noProof/>
          </w:rPr>
          <w:t>四、制造业企业人工成本效益（图）</w:t>
        </w:r>
        <w:r w:rsidR="00C74A7A" w:rsidRPr="00C74A7A">
          <w:rPr>
            <w:rFonts w:ascii="STKaiti" w:eastAsia="STKaiti" w:hAnsi="STKaiti"/>
            <w:noProof/>
            <w:webHidden/>
          </w:rPr>
          <w:tab/>
        </w:r>
        <w:r w:rsidR="006D16ED">
          <w:rPr>
            <w:rFonts w:ascii="STKaiti" w:eastAsia="STKaiti" w:hAnsi="STKaiti"/>
            <w:noProof/>
            <w:webHidden/>
          </w:rPr>
          <w:t>7</w:t>
        </w:r>
      </w:hyperlink>
      <w:r w:rsidR="00936880">
        <w:rPr>
          <w:rFonts w:ascii="STKaiti" w:eastAsia="STKaiti" w:hAnsi="STKaiti"/>
          <w:noProof/>
        </w:rPr>
        <w:t>7</w:t>
      </w:r>
    </w:p>
    <w:p w:rsidR="00384E6C" w:rsidRDefault="00CA36C6" w:rsidP="00C74A7A">
      <w:pPr>
        <w:ind w:firstLine="480"/>
        <w:sectPr w:rsidR="00384E6C">
          <w:footerReference w:type="default" r:id="rId15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  <w:r>
        <w:fldChar w:fldCharType="end"/>
      </w:r>
    </w:p>
    <w:p w:rsidR="00384E6C" w:rsidRDefault="00F924CB">
      <w:pPr>
        <w:pStyle w:val="1"/>
      </w:pPr>
      <w:bookmarkStart w:id="0" w:name="_Toc524352972"/>
      <w:r>
        <w:rPr>
          <w:rFonts w:hint="eastAsia"/>
        </w:rPr>
        <w:lastRenderedPageBreak/>
        <w:t>第一部分</w:t>
      </w:r>
      <w:r>
        <w:rPr>
          <w:rFonts w:hint="eastAsia"/>
        </w:rPr>
        <w:t xml:space="preserve">  </w:t>
      </w:r>
      <w:r>
        <w:rPr>
          <w:rFonts w:hint="eastAsia"/>
        </w:rPr>
        <w:t>全日制就业人员工资指导价位</w:t>
      </w:r>
      <w:bookmarkEnd w:id="0"/>
    </w:p>
    <w:p w:rsidR="00384E6C" w:rsidRDefault="00F924CB">
      <w:pPr>
        <w:pStyle w:val="2"/>
      </w:pPr>
      <w:bookmarkStart w:id="1" w:name="_Toc524352973"/>
      <w:r>
        <w:rPr>
          <w:rFonts w:hint="eastAsia"/>
        </w:rPr>
        <w:t>一、管理职能类、专业技术类、职业技能类职业（工种）工资指导价位</w:t>
      </w:r>
      <w:bookmarkEnd w:id="1"/>
    </w:p>
    <w:p w:rsidR="00384E6C" w:rsidRDefault="00F924CB">
      <w:pPr>
        <w:pStyle w:val="3"/>
      </w:pPr>
      <w:bookmarkStart w:id="2" w:name="_Toc524352974"/>
      <w:r>
        <w:rPr>
          <w:rFonts w:hint="eastAsia"/>
        </w:rPr>
        <w:t>（一）管理职能类职业（工种）工资指导价位</w:t>
      </w:r>
      <w:bookmarkEnd w:id="2"/>
    </w:p>
    <w:tbl>
      <w:tblPr>
        <w:tblW w:w="0" w:type="auto"/>
        <w:tblLayout w:type="fixed"/>
        <w:tblLook w:val="04A0"/>
      </w:tblPr>
      <w:tblGrid>
        <w:gridCol w:w="704"/>
        <w:gridCol w:w="2188"/>
        <w:gridCol w:w="819"/>
        <w:gridCol w:w="1035"/>
        <w:gridCol w:w="892"/>
        <w:gridCol w:w="819"/>
        <w:gridCol w:w="1020"/>
        <w:gridCol w:w="819"/>
      </w:tblGrid>
      <w:tr w:rsidR="002664EC" w:rsidRPr="002664EC" w:rsidTr="00F733C0">
        <w:trPr>
          <w:trHeight w:val="33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664E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664E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5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664E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64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64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64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64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64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64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78553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118072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186608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269601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320012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708023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75191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109355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193912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245317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312180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563324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国有企业中国共产党组织负责人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66479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132415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161551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188233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257849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308086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64305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83564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131556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139354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178929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309611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61204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81340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117364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152933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169707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326951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61812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81353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117302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144366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164192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258388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58613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74050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107897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138023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165087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270890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54956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80409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132659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150852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196181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335246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广告和公关部门经理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57480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75905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110500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99682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126033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170750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53032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68647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102870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110837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134231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190389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计算机服务部门经理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63308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101556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149690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163583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191875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270635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66685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105383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154000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199788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250960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378331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餐厅部门经理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57521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67745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86162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98675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121683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181580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客房部门经理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63154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71825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80410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90818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109822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134219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56502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77714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120000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165382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189663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370034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54871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77606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105335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142452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176281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291424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51553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69600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78600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95000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126018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机要员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47550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50510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62027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71046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87819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111111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秘书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39600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45450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56743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66191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74550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132354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公关员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40400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54200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80011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120741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158000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收发员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35562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39600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48052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50795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53878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66484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打字员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32503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35383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38000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44154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49576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66258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制图员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42537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45217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57301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59745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74270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80000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32051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40516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51833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59339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67173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87749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40852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52054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66576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74975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92534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142070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34007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38700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45600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50412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58320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62196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消防员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42994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51294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59800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59705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68596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74100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消防安全管理员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39369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45513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54720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58489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60300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91813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35846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39740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51434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55552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67200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87965 </w:t>
            </w:r>
          </w:p>
        </w:tc>
      </w:tr>
      <w:tr w:rsidR="002664EC" w:rsidRPr="002664EC" w:rsidTr="00F733C0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664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37800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44754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56460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64026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73348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EC" w:rsidRPr="002664EC" w:rsidRDefault="002664EC" w:rsidP="002664E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2664E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142334 </w:t>
            </w:r>
          </w:p>
        </w:tc>
      </w:tr>
    </w:tbl>
    <w:p w:rsidR="00384E6C" w:rsidRDefault="00384E6C">
      <w:pPr>
        <w:ind w:firstLine="480"/>
      </w:pPr>
    </w:p>
    <w:p w:rsidR="00384E6C" w:rsidRDefault="00F924CB">
      <w:pPr>
        <w:pStyle w:val="3"/>
      </w:pPr>
      <w:bookmarkStart w:id="3" w:name="_Toc524352975"/>
      <w:r>
        <w:rPr>
          <w:rFonts w:hint="eastAsia"/>
        </w:rPr>
        <w:t>（二）专业技术类职业（工种）工资指导价位</w:t>
      </w:r>
      <w:bookmarkEnd w:id="3"/>
    </w:p>
    <w:tbl>
      <w:tblPr>
        <w:tblW w:w="5000" w:type="pct"/>
        <w:tblLayout w:type="fixed"/>
        <w:tblLook w:val="04A0"/>
      </w:tblPr>
      <w:tblGrid>
        <w:gridCol w:w="723"/>
        <w:gridCol w:w="1894"/>
        <w:gridCol w:w="874"/>
        <w:gridCol w:w="1164"/>
        <w:gridCol w:w="874"/>
        <w:gridCol w:w="873"/>
        <w:gridCol w:w="1164"/>
        <w:gridCol w:w="956"/>
      </w:tblGrid>
      <w:tr w:rsidR="00E331F1" w:rsidRPr="00E331F1" w:rsidTr="00881984">
        <w:trPr>
          <w:trHeight w:val="330"/>
          <w:tblHeader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E331F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E331F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34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E331F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881984" w:rsidRPr="00E331F1" w:rsidTr="00881984">
        <w:trPr>
          <w:trHeight w:val="330"/>
          <w:tblHeader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31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31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31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31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31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31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医学研究人员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67760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71866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97805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86818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106542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133600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石油天然气储运工程技术人员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76793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80209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82328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92871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96150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117012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化工实验工程技术人员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60899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71948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86110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93291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110000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139549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化工设计工程技术人员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71037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75720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83646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94498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100979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116815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化工生产工程技术人员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58318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75596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91738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88281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100678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108928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机械设计工程技术人员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57234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64465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82690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93389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117822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166774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机械制造工程技术人员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49012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60603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75789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86489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101885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135713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仪器仪表工程技术人员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53961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56417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69943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72640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84471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121891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设备工程技术人员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57036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66160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86905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89078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113744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126040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模具设计工程技术人员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38172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42449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62600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68892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85763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107994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自动控制工程技术人员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26108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35978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46285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51804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60083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83587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电子材料工程技术人员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59747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71752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86849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87465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101066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123900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材料成形与改性工程技术人员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40855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61132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76594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87386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109870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176659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焊接工程技术人员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61951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76581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87699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85828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97648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101360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电子元器件工程技术人员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40751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47402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56396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63564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83121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147361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电子仪器与电子测量工程技术人员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43447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46178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57317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56682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64769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68129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78499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93197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121441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125110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150076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178830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计算机硬件工程技术人员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41244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47134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67788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72788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94782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99237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计算机软件工程技术人员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58386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63361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73415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72649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79671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105108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计算机网络工程技术人员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55714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69904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86879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93309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107057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142293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信息系统运行维护工程技术人员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57370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71423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95676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126658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153299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232344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电工电器工程技术人员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46634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55530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73035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77534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89508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109789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电力工程安装工程技术人员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56449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80064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96785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97954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110669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124367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广播电视传输覆盖工程技术人员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76026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85873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93296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103512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114481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145015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建筑和市政设计工程技术人员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57840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70326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77392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80403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122827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土木建筑工程技术人员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51268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59089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77953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77566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93364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154947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27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土木建筑工程技术人员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51268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59089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77953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77566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93364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154947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风景园林工程技术人员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52032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54960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70761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68128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75468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83760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供水排水工程技术人员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69061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77212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85188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90603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106305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151294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道路与桥梁工程技术人员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44713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46819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50580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57791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65325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98626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水利水电建筑工程技术人员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52650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80000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82318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83762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150000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非金属矿及制品工程技术人员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50878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53957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68389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77629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107705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147720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纺织工程技术人员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47409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53351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60482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63659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71897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84376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染整工程技术人员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45093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53432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55086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58987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111616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服装工程技术人员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44890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51029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64605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61028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91116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119466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食品工程技术人员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51639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62022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96948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114719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138501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237046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环境污染防治工程技术人员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44000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60914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81500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78335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89553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107831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安全生产管理工程技术人员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61978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65555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80007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82156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100000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139176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标准化工程技术人员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48163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53249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65291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70583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74382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88658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计量工程技术人员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48683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59875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74276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79382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97803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114717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质量管理工程技术人员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49574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60490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70961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75449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85103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102002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质量认证认可工程技术人员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73495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81590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89333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91038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95744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110754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工业工程技术人员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57975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79283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88523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92822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97978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110603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项目管理工程技术人员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40025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50165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62689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71319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89884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127230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监理工程技术人员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37571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44435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51952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60306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73200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101091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工程造价工程技术人员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56275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64037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83779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83432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92183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123136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产品质量检验工程技术人员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36610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46196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60032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63897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76720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85230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制药工程技术人员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57773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58990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74782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65289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80370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85052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产品设计工程技术人员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48900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58434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74468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113972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142234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塑料加工工程技术人员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53098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60843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69139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74518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83135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98245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植物保护技术人员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48539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52769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62500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62048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69312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78407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内科医师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79725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87113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110890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117348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139200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173016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药师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25708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29436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34590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38417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46352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61452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中药师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26039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30582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34418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42100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58874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91933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影像技师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43849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58918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69948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78654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98828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175325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临床检验技师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36660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41040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53379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60924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77116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145662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内科护士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56601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63154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71687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80807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84286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129222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外科护士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48196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57403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63408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71871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72880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90433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59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其他卫生专业技术人员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48272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65465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99157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113516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134341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213909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经济规划专业人员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64279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90745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108300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121157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156755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193728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价格专业人员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49802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54047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61766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62504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76872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82439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39460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42925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55057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58322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67786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93650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43358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51244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63500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79736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95000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144548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审计专业人员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48875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69184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104283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108194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144369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198912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税务专业人员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38491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59063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83885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84154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98284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116776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国际商务专业人员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48839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58250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73770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73197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95346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117063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39043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59193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76943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85237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96000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127231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商务策划专业人员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40519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60146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67771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71340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81389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93668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报关专业人员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42513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45911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56140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56832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62684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69352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45593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53662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70027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80915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103917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181460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人力资源服务专业人员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41016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47443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67296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61674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103812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182762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银行外汇市场业务专业人员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105017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115953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134674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152043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184728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217486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银行清算专业人员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108062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116550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139296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142278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152406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169508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信贷审核专业人员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112330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128738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159304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179293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216359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277146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保险核保专业人员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60089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73375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90088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99341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115016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150852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保险理赔专业人员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66625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79236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95682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103740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121416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147004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专利管理专业人员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66798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84000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96282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103642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110809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139089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72076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87281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109071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124191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133032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244597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法律顾问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43422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54243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68926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70306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82633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116185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幼儿教育教师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44093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47327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52586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56554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66169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76656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其他文学艺术、体育专业人员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64032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64800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77917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70765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88826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99011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文字编辑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64552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77815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94545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93438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110906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129137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档案专业人员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47484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55525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64710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67241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67619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101885 </w:t>
            </w:r>
          </w:p>
        </w:tc>
      </w:tr>
      <w:tr w:rsidR="00881984" w:rsidRPr="00E331F1" w:rsidTr="00881984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41000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49871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67608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66158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70027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83295 </w:t>
            </w:r>
          </w:p>
        </w:tc>
      </w:tr>
    </w:tbl>
    <w:p w:rsidR="002E5F9E" w:rsidRPr="002E5F9E" w:rsidRDefault="002E5F9E" w:rsidP="002E5F9E">
      <w:pPr>
        <w:ind w:firstLine="480"/>
      </w:pPr>
    </w:p>
    <w:p w:rsidR="00384E6C" w:rsidRDefault="00F924CB">
      <w:pPr>
        <w:pStyle w:val="3"/>
      </w:pPr>
      <w:bookmarkStart w:id="4" w:name="_Toc524352976"/>
      <w:r>
        <w:rPr>
          <w:rFonts w:hint="eastAsia"/>
        </w:rPr>
        <w:t>（三）职业技能类职业（工种）工资指导价位</w:t>
      </w:r>
      <w:bookmarkEnd w:id="4"/>
    </w:p>
    <w:tbl>
      <w:tblPr>
        <w:tblW w:w="8522" w:type="dxa"/>
        <w:tblLayout w:type="fixed"/>
        <w:tblLook w:val="04A0"/>
      </w:tblPr>
      <w:tblGrid>
        <w:gridCol w:w="675"/>
        <w:gridCol w:w="2127"/>
        <w:gridCol w:w="879"/>
        <w:gridCol w:w="1134"/>
        <w:gridCol w:w="850"/>
        <w:gridCol w:w="851"/>
        <w:gridCol w:w="1134"/>
        <w:gridCol w:w="872"/>
      </w:tblGrid>
      <w:tr w:rsidR="00E331F1" w:rsidRPr="00E331F1" w:rsidTr="001F2266">
        <w:trPr>
          <w:trHeight w:val="33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E331F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E331F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E331F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E331F1" w:rsidRPr="00E331F1" w:rsidTr="001F2266">
        <w:trPr>
          <w:trHeight w:val="330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31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31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31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31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31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31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41325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49010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59587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64496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74316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89720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25429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40242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58751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64593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82700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113998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电子商务师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40938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49003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63626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70733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78109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商品营业员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30814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34930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42649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47003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50152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66120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收银员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34230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41245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40706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46167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49702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医药商品购销员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37962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46454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54082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56493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62660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80884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其他批发与零售服务人员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45194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50829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71974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126292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道路客运汽车驾驶员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72611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81139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79342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91069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97826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道路货运汽车驾驶员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52742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67507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66594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69757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71977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道路客运服务员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32978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35065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40535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40789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45728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49259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道路运输调度员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44346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48128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50838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54643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58035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71213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装卸搬运工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42712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49113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56993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67988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76799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运输代理服务员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51042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58758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67892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66044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72089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76964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43560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65993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76559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理货员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29895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30551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32247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36848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39444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48376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物流服务师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45199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53364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62187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85159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94114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其他交通运输、仓储和邮政业服务人员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39910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48473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57437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63997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66805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83175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前厅服务员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34485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38175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44930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45963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54190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61900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客房服务员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27352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34375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40545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41745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47920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56941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32926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41225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68564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82390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中式面点师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36772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40392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49462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54977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64460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82808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西式烹调师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41237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46408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55521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63411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71665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西式面点师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36508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37140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38700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43553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48365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70279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30797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36600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43489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44318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50168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58051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其他住宿和餐饮服务人员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30024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34586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41381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41791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50900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63437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信息通信业务员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88712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99632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114979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118185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131667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155096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信息通信网络运行管理员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52397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65648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65485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75225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85572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呼叫中心服务员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69894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74468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86552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88931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102431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105922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其他信息传输、软件和信息技术服务人员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46311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49399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62972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72012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81836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银行综合柜员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58058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84765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105999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108920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141500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150207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银行信贷员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112657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138747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169738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170731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195500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231891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银行客户业务员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83988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91782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121002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137316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154002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203631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保险代理人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54302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84159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121900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135247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173628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234097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其他金融服务人员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80429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85439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116750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133441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159307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193557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物业管理员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32280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36674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37593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41125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48041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其他房地产服务人员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65044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87171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105534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105545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135210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222779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客户服务管理员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36272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45599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56861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66817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88197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40079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52027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48769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62270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67854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消防设施操作员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28604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30996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35003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33122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37168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40408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市场管理员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37592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47007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46648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51323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53118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其他租赁和商务服务人员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33694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38744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46897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67836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135749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农产品食品检验员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39127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42811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47891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49442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51334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59263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43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机动车检测工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43127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47695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63949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84555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88741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计量员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41405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53284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67901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78124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102464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117191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纺织面料设计师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61410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65728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75236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85632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156148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家具设计师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78401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102425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118629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170488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207245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其他技术辅助服务人员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45726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71725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88634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104598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水工混凝土维修工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76152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87106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91029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89553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95103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99668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污水处理工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45525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48340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53838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54154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61380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69459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危险废物处理工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42850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47666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51638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51158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53204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60103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34800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38638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40652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47504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园林绿化工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43143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44910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45199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46792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48387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其他水利、环境和公共设施管理服务人员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67802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75366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73619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78322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82725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养老护理员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33004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38509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47560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54233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57952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72519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其他居民服务人员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34800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38638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39809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41643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55080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供电服务员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65886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68661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66914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71310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73701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燃气燃煤供应服务员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38402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45170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53077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60686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71335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77383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其他电力、燃气及水供应服务人员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58027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74702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84078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83963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88556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92446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汽车维修工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42521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57097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76704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85282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102692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127931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其他修理及制作服务人员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43775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49637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67296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73936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83310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115926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体育场馆管理员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44138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45890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49251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53454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56445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60474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其他文化、体育和娱乐服务人员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60121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64822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69420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74593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81525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其他健康服务人员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29224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34179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42383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42383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43974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72891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36018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50274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56418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58675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66386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76234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家畜饲养员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29771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34393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38343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37090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48529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59333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其他农、林、牧、渔业生产加工人员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41923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43884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48756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47090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50603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57992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其他农副产品加工人员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33092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37334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39394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40053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42434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45360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罐头食品加工工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57555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61837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62202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68293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74107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黄酒酿造工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40926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45719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50191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57744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65965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茶叶加工工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41135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42939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45251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46695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48882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其他食品、饮料生产加工人员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41619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44362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50355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54704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59256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开清棉工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55567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67366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70423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纺织纤维梳理工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43565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50176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53419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63136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78324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并条工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47139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50351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57317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55896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61191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68583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粗纱工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50185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57494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62999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63089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68293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75813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76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纺纱工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42735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47073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57338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59353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67411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75604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缫丝工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59676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61742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67451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整经工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39616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41492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46686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49289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55252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64371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浆纱浆染工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46843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53678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60046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59812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64554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72733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织布工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41188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45607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52688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54174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61685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70341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纬编工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66669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70564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73495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经编工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41876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43760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47544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52379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55346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横机工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41841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43745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46579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50515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59473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62034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非织造布制造工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39371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47037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48654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50693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53730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67198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印染前处理工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34915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40276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52889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65500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76418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纺织染色工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40915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59404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67284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80886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印花工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51196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67138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78296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96739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纺织印花制版工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40336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45226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64407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66676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77060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88919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印染后整理工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38279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60147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64396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73942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283374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印染染化料配制工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40593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44413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51815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58732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59283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93476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其他纺织、针织、印染人员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40616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43131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53370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63880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77116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服装制版师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41474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48844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56344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59702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63090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82108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裁剪工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39514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43433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51458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61000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67474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缝纫工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38791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42321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57294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63848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缝纫品整型工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39300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43716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46325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49422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61489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其他纺织品、服装和皮革、毛皮制品加工制作人员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38973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43648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50477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58690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62864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机械木工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54810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76955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80579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87179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家具制作工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50722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59930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69320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69189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76656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101043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其他木材加工、家具与木制品制作人员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54589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62137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76944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78370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87067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101000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纸箱纸盒制作工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29687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32065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31792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33872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35058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其他纸及纸制品生产加工人员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45882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49350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50440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52897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55370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印前处理和制作员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55834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73744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73117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86208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101589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印后制作员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47457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51675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57718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63858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72665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化工原料准备工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48188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54022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56430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60036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化工单元操作工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51529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64091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74174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75217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86195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98870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制冷工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61263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64923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65831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68463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72835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工业清洗工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65252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70263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72279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81269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85188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农药生产工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36448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40288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42226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43482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46441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74260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印染助剂生产工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49433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58122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69600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其他化学原料和化学制品制造人员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50388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65666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64456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70510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72855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111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化学合成制药工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42608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47964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54906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63215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69608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中药炮制工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52950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62262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70247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68139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74429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80501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药物制剂工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39987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42450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56919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58629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64514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75082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发酵工程制药工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49622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53121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58273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68118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其他医药制造人员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34069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38255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46593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48242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55521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65870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化纤聚合工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62839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64709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63754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68641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72155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纺丝工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50773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53701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63723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66732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69669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化纤后处理工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46778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47977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49670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53036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57009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其他化学纤维制造人员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50860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69976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81624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橡胶制品生产工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47342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48866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52801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56629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71183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塑料制品成型制作工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48405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54908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54399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64146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72568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其他橡胶和塑料制品制造人员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60157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59337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64852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69220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预拌混凝土生产工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31063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33439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43094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43589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46891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55567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石材生产工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55724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62816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79121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82782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99694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112771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其他非金属矿物制品制造人员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54516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62642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71794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金属轧制工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55262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62949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70802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75975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96413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金属材酸碱洗工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86538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92632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97287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99493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104435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117857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金属材涂层机组操作工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39584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67244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75521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76973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85632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91475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金属材精整工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78933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93699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93003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104702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121240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金属材丝拉拔工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59844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65409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73670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81742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金属挤压工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38006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41176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54680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55801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60971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75707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铸轧工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55194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59227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61526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68310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69193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77124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其他金属冶炼和压延加工人员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44183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54525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68920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78749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车工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44348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62417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64365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74989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82813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铣工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59141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63538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72328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88735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刨插工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44744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50700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60159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64688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83453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磨工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47006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51975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62645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72953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81160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镗工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45464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63494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87741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82530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98028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110200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钻床工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49852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61968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64467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72742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92166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多工序数控机床操作调整工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43955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68097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85191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电切削工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41474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42770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47064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47532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49804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53195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拉床工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43859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47675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58516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59694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70122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77199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56727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67229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78537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82338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100323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113741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铆工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50516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58208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65282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72358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77903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冲压工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41924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52507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63365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65672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72497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92835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146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铸造工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44457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47225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60448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71103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99060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锻造工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46668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65531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73135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金属热处理工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68408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69082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76577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88058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焊工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46951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67062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68644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77816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90000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机械加工材料切割工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45878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57562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59209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64684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76007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镀膜工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61669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66442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66457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72572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78684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涂装工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44154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59982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71830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72429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84204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91049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喷涂喷焊工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49205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54550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77955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111417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36416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44209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59304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60870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71369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82480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模型制作工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55249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57541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67589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66486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74303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78147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工具钳工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47166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64509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66376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78985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86961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其他机械制造基础加工人员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37262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44742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57528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57325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71170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82783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工具五金制作工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77820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87250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94298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92091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102162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107971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金属炊具及器皿制作工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38635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41429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44452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50321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52493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日用五金制品制作工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42452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44454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48055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52164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59217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82243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其他金属制品制造人员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43676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48550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66397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74241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装配钳工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44914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62832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64506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74539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89224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链传动部件制造工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46755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52232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59335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59733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67084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73546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轴承制造工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38985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56336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55669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63219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72734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锅炉设备制造工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56211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68771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79533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76565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86355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90862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焊接材料制造工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42866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57737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65534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58681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68904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72634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机床装调维修工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54969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68815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80525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93546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真空设备装配调试工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38191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40846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44305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47533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制冷空调设备装配工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47421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52364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65424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64361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73230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75714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其他通用设备制造人员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46402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50927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65996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77845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105951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缝制机械装配调试工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38545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41693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45962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46606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51270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53410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其他专用设备制造人员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46625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57952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66601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75382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汽车生产线操作工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33977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45346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72562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78327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83621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汽车零部件再制造工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40108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59058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56969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65419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74943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电机制造工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49689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57580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57747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60372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65812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电力电容器及其装置制造工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47223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49604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57000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59819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电线电缆制造工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41156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52788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57988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59612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61413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66828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灯具制造工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34017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39546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54655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54680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69744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77494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电声器件制造工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36501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38208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37885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39529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42290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半导体分立器件和集成电路装调工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42124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50732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51428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55824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60914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仪器仪表制造工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41884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44586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57176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60217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68632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74350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182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废旧物资加工处理工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74605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71530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80034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85888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锅炉运行值班员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73289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76820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83100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84183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87790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112482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燃料值班员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66517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69724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76110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80061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83742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98680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汽轮机运行值班员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67396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72980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74984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77591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84075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98194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电气值班员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66316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76466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74867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82839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91607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锅炉操作工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50352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56121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60391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68267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72864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变配电运行值班员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63572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68847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79091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工业废气治理工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56932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73992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73092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80650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88467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水生产处理工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45408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54367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70416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67903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72827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75502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工业废水处理工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54968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60604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69982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77690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砌筑工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60172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66565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70305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85000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71601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72041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80000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83604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混凝土工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67154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73837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79291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78021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86312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88983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钢筋工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68891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71888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78439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85729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90000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架子工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71901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75236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76543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85000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89290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电力电缆安装运维工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68677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75749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73818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90000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93036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管道工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53895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57153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60504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62464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75903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78885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机械设备安装工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71753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86960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100501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电气设备安装工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83648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86649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92255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88047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95319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98766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56781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61067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65905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70621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76684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制冷空调系统安装维修工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49597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60120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80379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75087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89468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93839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装饰装修工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44887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54464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66202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70619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73422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89595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建筑门窗幕墙安装工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74092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76421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75595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79119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84009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其他建筑施工人员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45627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53801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61542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63283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65000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70000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63955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73713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83280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起重装卸机械操作工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43445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49989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60464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60383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75061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起重工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55755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66404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77556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挖掘铲运和桩工机械司机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66055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72103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68467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74867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79569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其他运输设备和通用工程机械操作人员及有关人员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43891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48287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56734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53170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69306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86633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设备点检员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43779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51460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63990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67195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75586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85564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机修钳工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47448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55882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61891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66392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74214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91303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55846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65746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68305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77120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90408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仪器仪表维修工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54430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64418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68215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78899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82536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锅炉设备检修工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54463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60123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71970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71965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81996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90921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发电机检修工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70972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96692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91953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102684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108322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工程机械维修工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40993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47866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55859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58743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65521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79046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化学检验员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38126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50992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64048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71048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81786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物理性能检验员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36865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53765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59183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65005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220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无损检测员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50476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57703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59604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69526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75741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42969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50389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58163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59943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66657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77800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试验员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42045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57954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70590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84751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称重计量工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32585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39367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56521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56421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62704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70082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包装工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37722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43775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53384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64154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74658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43709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55358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65851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76738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87654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125761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39318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46916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55551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61201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68125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81687 </w:t>
            </w:r>
          </w:p>
        </w:tc>
      </w:tr>
      <w:tr w:rsidR="00E331F1" w:rsidRPr="00E331F1" w:rsidTr="001F226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331F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35731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41340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50649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50572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62722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F1" w:rsidRPr="00E331F1" w:rsidRDefault="00E331F1" w:rsidP="00E331F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E331F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85425 </w:t>
            </w:r>
          </w:p>
        </w:tc>
      </w:tr>
    </w:tbl>
    <w:p w:rsidR="0066116D" w:rsidRDefault="0066116D" w:rsidP="008E48CD">
      <w:pPr>
        <w:ind w:firstLineChars="0" w:firstLine="0"/>
      </w:pPr>
    </w:p>
    <w:p w:rsidR="00384E6C" w:rsidRDefault="00F924CB" w:rsidP="004D5E6E">
      <w:pPr>
        <w:pStyle w:val="1"/>
      </w:pPr>
      <w:bookmarkStart w:id="5" w:name="_Toc524352977"/>
      <w:r w:rsidRPr="00503111">
        <w:rPr>
          <w:rFonts w:hint="eastAsia"/>
        </w:rPr>
        <w:t>二</w:t>
      </w:r>
      <w:r>
        <w:rPr>
          <w:rFonts w:hint="eastAsia"/>
        </w:rPr>
        <w:t>、部分技术工人职业（工种）分等级工资指导价位</w:t>
      </w:r>
      <w:bookmarkEnd w:id="5"/>
    </w:p>
    <w:tbl>
      <w:tblPr>
        <w:tblW w:w="8522" w:type="dxa"/>
        <w:tblLayout w:type="fixed"/>
        <w:tblLook w:val="04A0"/>
      </w:tblPr>
      <w:tblGrid>
        <w:gridCol w:w="1668"/>
        <w:gridCol w:w="1162"/>
        <w:gridCol w:w="851"/>
        <w:gridCol w:w="1134"/>
        <w:gridCol w:w="850"/>
        <w:gridCol w:w="851"/>
        <w:gridCol w:w="1134"/>
        <w:gridCol w:w="872"/>
      </w:tblGrid>
      <w:tr w:rsidR="00D0382D" w:rsidRPr="00D0382D" w:rsidTr="00C107DE">
        <w:trPr>
          <w:trHeight w:val="330"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0382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0382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技能等级</w:t>
            </w:r>
          </w:p>
        </w:tc>
        <w:tc>
          <w:tcPr>
            <w:tcW w:w="5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0382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D0382D" w:rsidRPr="00D0382D" w:rsidTr="00C107DE">
        <w:trPr>
          <w:trHeight w:val="330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8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8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8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8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8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038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焊工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65996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74964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85073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72576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86460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97150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100520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117264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93673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109257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118536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92626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112662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113538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130116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143805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60138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72836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90201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57959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67246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92320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103000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73453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96617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109872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76658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109370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120966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80486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112244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127844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制冷空调系统安装维修工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77985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92685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105530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70031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87165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104922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116633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110672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121312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防水工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58911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65778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65845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69015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75104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80551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87224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93561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砌筑工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68523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70662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66789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77075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82433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80393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89959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93154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混凝土工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72477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77414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76907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84300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90054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86126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91967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97842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86304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101236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95920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117872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122810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钢筋工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75433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78004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75658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86548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88912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94224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99927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91403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97715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101331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架子工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46018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65381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69000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83472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89917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74353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84246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90839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99830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锅炉操作工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71454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85676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95148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77454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90997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96463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65172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94703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105979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97736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107354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118518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119877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127214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133788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机床装修维修工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54859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65069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71070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73987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71936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76708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79155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70931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81971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81956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88312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90597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102579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113523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铸造工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49418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70744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79242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74566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82898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74279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86011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93625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77584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94847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101977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92047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93775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102418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111184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锻造工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59486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63358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67942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70478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77836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82303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73354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79947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88304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87396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92962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89074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97623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103201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金属热处理工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71585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77965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93029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68070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76349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83133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96495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79197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91858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98261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109021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89781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98633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113965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121671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98587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102454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105546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110951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118652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132921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47470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55339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65156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77916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58889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70060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79583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76394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85661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63418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67993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78214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89869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93892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100484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铣工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62163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68017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68863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81300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88762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72530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86114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95290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80228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89504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97489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85423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99504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97159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106388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113350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钳工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69626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78841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85828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72576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80419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87540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76482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85403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90091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84744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91612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95817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67624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85408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84798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95293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99735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磨工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68723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76361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78062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84195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88297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92754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86872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97119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101199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102747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98617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98173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104966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115213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电切削工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45655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49433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51951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80241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93516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98043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89853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97127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104024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制冷工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64003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66311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68041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74710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77949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81760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83953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84409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87093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93442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手工木工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36292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44784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48744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53154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49707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54932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49182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53626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56981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54064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59860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65666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评茶员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50486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55826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60321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66931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52691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66073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70345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67875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74924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72664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77932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77089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79246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眼镜验光员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47458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53245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66445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71513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58769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69101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74528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61986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72126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76421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65081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75510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83701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70094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79831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84570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眼镜定配工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48254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51892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43352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51682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56493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41231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44538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52250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59832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47965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58440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65423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汽车维修工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95108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104552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98444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112683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86523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101494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118242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87029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96745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94840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109982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120834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97704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116812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123402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121493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125929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129126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美容师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76891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80125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71945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80251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85715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75438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84396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90367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88692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99014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86870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94858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104318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美发师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65845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71302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69137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76764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66242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77148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86026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81307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87534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75725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89172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100218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育婴员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63961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68256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57086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71367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76760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77480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83203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保育员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46287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51442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59497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44069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51254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66421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70163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57734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71744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74504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有害生物防剂员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46094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58918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67394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47928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61301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71991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42338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66065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77105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53364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67187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45331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58771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64133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72770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54453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69138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73860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69279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74157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80167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智能楼宇管理员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45159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55497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59048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34344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40593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48859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57028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61579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49559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59831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64004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劳动关系协调员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54238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108436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126585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73122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116483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139590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77006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123047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148285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企业人力咨询管理师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没有取得专业技术职称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74283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113427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135283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初级职称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121592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143601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中级职称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88857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99568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128446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159705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高级职称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96608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101524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134127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161279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中央空调系统运行操作员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45753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52642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57547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49266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60095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65350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63147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74852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57731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66939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74618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82775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63584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74822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78671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88700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78341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88334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100959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89659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97219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111528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118319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中式面点师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50960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62619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55378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63867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70644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77510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78948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76896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80031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85857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72258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80494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89976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95006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西式烹调师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65965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72911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63685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70259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76297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86241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97989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86653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106802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121105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98736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112413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126020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西式面点师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57449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67407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64983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68779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69975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79090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64094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78542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82790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83278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91752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茶艺师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48954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64062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69053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58858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65764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70889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60236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70390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78443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63881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74834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78942 </w:t>
            </w:r>
          </w:p>
        </w:tc>
      </w:tr>
      <w:tr w:rsidR="00D0382D" w:rsidRPr="00D0382D" w:rsidTr="00C107DE">
        <w:trPr>
          <w:trHeight w:val="3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64393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68173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80634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2D" w:rsidRPr="00D0382D" w:rsidRDefault="00D0382D" w:rsidP="00D0382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0382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87223 </w:t>
            </w:r>
          </w:p>
        </w:tc>
      </w:tr>
    </w:tbl>
    <w:p w:rsidR="001820B6" w:rsidRDefault="001820B6">
      <w:pPr>
        <w:ind w:firstLine="480"/>
      </w:pPr>
    </w:p>
    <w:p w:rsidR="001820B6" w:rsidRDefault="001820B6">
      <w:pPr>
        <w:widowControl/>
        <w:spacing w:line="240" w:lineRule="auto"/>
        <w:ind w:firstLineChars="0" w:firstLine="0"/>
        <w:jc w:val="left"/>
      </w:pPr>
      <w:r>
        <w:br w:type="page"/>
      </w:r>
    </w:p>
    <w:p w:rsidR="00384E6C" w:rsidRDefault="00F924CB">
      <w:pPr>
        <w:pStyle w:val="1"/>
      </w:pPr>
      <w:bookmarkStart w:id="6" w:name="_Toc524352978"/>
      <w:r>
        <w:rPr>
          <w:rFonts w:hint="eastAsia"/>
        </w:rPr>
        <w:lastRenderedPageBreak/>
        <w:t>第二部分</w:t>
      </w:r>
      <w:r>
        <w:rPr>
          <w:rFonts w:hint="eastAsia"/>
        </w:rPr>
        <w:t xml:space="preserve">  </w:t>
      </w:r>
      <w:r>
        <w:rPr>
          <w:rFonts w:hint="eastAsia"/>
        </w:rPr>
        <w:t>不同国民经济行业工资指导价位</w:t>
      </w:r>
      <w:bookmarkEnd w:id="6"/>
    </w:p>
    <w:p w:rsidR="00384E6C" w:rsidRDefault="00C74A7A" w:rsidP="00C74A7A">
      <w:pPr>
        <w:pStyle w:val="2"/>
        <w:rPr>
          <w:kern w:val="0"/>
        </w:rPr>
      </w:pPr>
      <w:bookmarkStart w:id="7" w:name="_Toc524352979"/>
      <w:r>
        <w:rPr>
          <w:rFonts w:hint="eastAsia"/>
          <w:kern w:val="0"/>
        </w:rPr>
        <w:t>一、</w:t>
      </w:r>
      <w:r w:rsidR="00F924CB">
        <w:rPr>
          <w:rFonts w:hint="eastAsia"/>
          <w:kern w:val="0"/>
        </w:rPr>
        <w:t>制造业</w:t>
      </w:r>
      <w:bookmarkEnd w:id="7"/>
    </w:p>
    <w:tbl>
      <w:tblPr>
        <w:tblW w:w="0" w:type="auto"/>
        <w:tblLayout w:type="fixed"/>
        <w:tblLook w:val="04A0"/>
      </w:tblPr>
      <w:tblGrid>
        <w:gridCol w:w="704"/>
        <w:gridCol w:w="1843"/>
        <w:gridCol w:w="992"/>
        <w:gridCol w:w="1134"/>
        <w:gridCol w:w="851"/>
        <w:gridCol w:w="850"/>
        <w:gridCol w:w="1103"/>
        <w:gridCol w:w="819"/>
      </w:tblGrid>
      <w:tr w:rsidR="00C107DE" w:rsidRPr="00C107DE" w:rsidTr="006415CF">
        <w:trPr>
          <w:trHeight w:val="330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C107D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C107D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57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C107D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C107DE" w:rsidRPr="00C107DE" w:rsidTr="006415CF">
        <w:trPr>
          <w:trHeight w:val="330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107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107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107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107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107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107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78465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108364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171452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238497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302417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507600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74712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112837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167453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225414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304573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439453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62841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80540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109530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128607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151601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231128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58926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115782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131391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170268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255477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54461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68441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102083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115908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134777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196601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58073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70725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109548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123521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169951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218053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53673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78551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110190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126201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171427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278608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广告和公关部门经理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71155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118987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137189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163716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210440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54294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108075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123566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195654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计算机服务部门经理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80132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92613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125203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143206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152829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239006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77765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107914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149541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172896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205818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297380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56580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76800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107436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121593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150000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207654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64006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76704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100535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127963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143433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257637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医学研究人员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68141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71745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97390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86818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105663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128328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化工实验工程技术人员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72081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87022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93291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110000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140158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化工设计工程技术人员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71413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76219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83646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95219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101143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117390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化工生产工程技术人员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58318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75331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91541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88179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101002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109061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机械设计工程技术人员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56983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64862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82600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93862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117770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166823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机械制造工程技术人员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48825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60772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75789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85357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101885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135713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仪器仪表工程技术人员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53747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69580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72734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84178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122006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设备工程技术人员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77455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90484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92182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113246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132128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模具设计工程技术人员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37934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42504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68680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85409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107947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自动控制工程技术人员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26007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35940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51718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60168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83721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材料成形与改性工程技术人员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40855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61132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76594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86494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109870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176659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电子元器件工程技术人员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40575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46934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56198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63844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85330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148249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电子仪器与电子测量工程技术人员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43414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46228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57253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56867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64833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68308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计算机硬件工程技术人员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40984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44736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67490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66386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86355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95587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计算机软件工程技术人员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62840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75328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78338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85794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信息系统运行维护工程技术人员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80843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84722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105740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119682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电工电器工程技术人员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63709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77361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89042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95973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土木建筑工程技术人员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65915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72183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93736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103537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126471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164088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纺织工程技术人员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46565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53058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60215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63561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71634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84509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染整工程技术人员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45408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47696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52904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55856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58749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111244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服装工程技术人员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43266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49634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53255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62434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67397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食品工程技术人员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45342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49012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73637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98366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132885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环境污染防治工程技术人员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59071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79436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75904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87000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100889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安全生产管理工程技术人员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75086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100988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87204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106685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113836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质量管理工程技术人员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48674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59430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70860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72837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84534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96463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工程造价工程技术人员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56304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84210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82255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91755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123992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产品质量检验工程技术人员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36413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46127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64260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76776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85507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制药工程技术人员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56909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58836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73451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66421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76891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85357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产品设计工程技术人员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58007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65337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74848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111926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141370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塑料加工工程技术人员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61296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69090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74648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83035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98638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植物保护技术人员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47988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60568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61806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64746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76925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经济规划专业人员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64985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89464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85887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99444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109815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39481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43587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52149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54245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59885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68426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60341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68213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78379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101589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审计专业人员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55629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71901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82238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94285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136684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国际商务专业人员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39935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57072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71750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72967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87375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107992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33065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56519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77651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90200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118631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商务策划专业人员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36574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69196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71064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88370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94831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报关专业人员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41917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49395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56140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58816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65220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69753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45740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66620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71427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81828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102364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人力资源服务专业人员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43813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46349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51328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58738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67555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79745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54537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81600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87114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116228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127235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法律顾问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53694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69709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84876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117425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138840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44774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56941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62608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86848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46239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66052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77000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100739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机要员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51363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61709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70606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75591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110928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秘书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41271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53636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65662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85496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132987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公关员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50990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59800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76004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86367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131712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162260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收发员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42351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48155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51681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53299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66579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打字员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31293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34616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37631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41381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45993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52448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制图员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41989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45406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56520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57977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69098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76038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31587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37145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46514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53397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63381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80000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37372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46169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50184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55624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61156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消防安全管理员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39369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45500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55800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58867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60600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89479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48826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55733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78994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102153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122321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208004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37915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43097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62616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70072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89007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45291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51816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62343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67244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76270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92126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45503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57592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77391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85078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95514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126080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电子商务师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40803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50201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62957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63234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71298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77986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商品营业员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33284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34030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40092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38802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46879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58511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其他批发与零售服务人员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25766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29325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34946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38449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46027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67416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道路客运汽车驾驶员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42281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53554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63058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75984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87183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道路货运汽车驾驶员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39799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52683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63500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65345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71880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82308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装卸搬运工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43346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49333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57730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61882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69804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79874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44142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56438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63963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77751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理货员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30851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32691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40923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44060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45815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59865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物流服务师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49632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54670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61540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65378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85009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88268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其他交通运输、仓储和邮政业服务人员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33725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35885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38963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43015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45993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66323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47214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61089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61144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72101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82403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30538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38623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43881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46630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49939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66009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其他住宿和餐饮服务人员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31506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35257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42494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44093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48800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59077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信息通信网络运行管理员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51412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53100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65820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66103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74950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84017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其他金融服务人员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54787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58167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63852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66380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客户服务管理员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48102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56107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93671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89477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108929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136584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30341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35165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42703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45621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56119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65682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其他租赁和商务服务人员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31467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34935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43433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49929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56860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计量员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40539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44294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67172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75695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103028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120681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纺织面料设计师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61083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64602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75481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85809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156561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家具设计师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64327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78380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102482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119452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170791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205141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其他技术辅助服务人员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60800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68371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76022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95443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109717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污水处理工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45335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46882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53985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55116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61151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69688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28003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32161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38409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40136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45626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51338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园林绿化工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31824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37293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45028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48005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54966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其他社会生产和生活服</w:t>
            </w: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务人员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28244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33434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39598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41739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47388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57180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98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其他农副产品加工人员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30377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34150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35372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35577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37935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39963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黄酒酿造工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40926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50191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51799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57547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65965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茶叶加工工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41135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42939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45251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46468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48570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其他食品、饮料生产加工人员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41640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44277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50355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51232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54704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59256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开清棉工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55375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63169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61416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67698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70026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纺织纤维梳理工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38380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42473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48456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53039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63136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69042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并条工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47139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57385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56634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61916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68583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粗纱工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50559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57531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63135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68874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76209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纺纱工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44894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49820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59714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60363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67411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75604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缫丝工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59364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58730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61435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67938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整经工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39246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41726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49289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55021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63598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织布工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40252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49422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53679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70341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纬编工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66669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63626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70564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73495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经编工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41790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43900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47582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47833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52417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55280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横机工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42201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43820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50925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59433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63021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非织造布制造工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36829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44036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50289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52497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62019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78545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印染前处理工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35082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37946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50732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56673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76418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纺织染色工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40891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46064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56483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59172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66841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79977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印花工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51084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67138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78296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96739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纺织印花制版工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40767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45768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64407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66676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77060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88822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印染后整理工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38183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47405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58482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63136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72633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印染染化料配制工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40393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44603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59020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69257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92630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其他纺织、针织、印染人员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40616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46052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51721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61040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67527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服装制版师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41292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48844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55704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59499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62902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82108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裁剪工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39514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43433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51458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53512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61000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67420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缝纫工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38791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42321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51647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57437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63715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缝纫品整型工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43716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46325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49422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62148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其他纺织品、服装和皮革、毛皮制品加工制作人员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43648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50477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51748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58690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62864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机械木工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62709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76955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81458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87040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家具制作工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47872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69291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69164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76154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85912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其他木材加工、家具与木制品制作人员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52912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62311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74363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76456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82922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91422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纸箱纸盒制作工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28228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29349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32175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31908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34012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35014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其他纸及纸制品生产加</w:t>
            </w: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工人员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46099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49639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50976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49796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52706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55062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131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印前处理和制作员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55789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74685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73424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85946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100783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印后制作员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47537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51840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57837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59767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63858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72535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化工原料准备工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47838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51553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54102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52996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56755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60449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化工单元操作工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64917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73213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75130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85778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98317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制冷工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57404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61404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65225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65671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68463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73845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工业清洗工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61790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64852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70263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72279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79929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82360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农药生产工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60276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66342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67966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74297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85141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印染助剂生产工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48941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56021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58812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69600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其他化学原料和化学制品制造人员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51052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65855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64891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71048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74321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化学合成制药工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41797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48567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54468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56785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63626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69721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中药炮制工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55199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63334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68986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69207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74157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80718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药物制剂工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50547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57372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58629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64514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70707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发酵工程制药工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49622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53121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55008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58273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68264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其他医药制造人员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37107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41402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47462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48242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55279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64680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化纤聚合工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62659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64628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63754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68760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71507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纺丝工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50204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53641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63723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58001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66510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68934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化纤后处理工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46979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47984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50422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52767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57294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其他化学纤维制造人员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53862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60382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62800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66963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81624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橡胶制品生产工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64748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65760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67856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66913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70445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73250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塑料制品成型制作工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30843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33879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46469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52622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68097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其他橡胶和塑料制品制造人员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55126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59281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64852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68481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预拌混凝土生产工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31074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33161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42844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43894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46891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55467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石材生产工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62086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78698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82782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99694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112771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其他非金属矿物制品制造人员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42266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55204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54045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62827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70375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金属轧制工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57801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66837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66445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75472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77244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金属材酸碱洗工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86714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93043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97521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99802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104435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117907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金属材涂层机组操作工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39843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67507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76726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76784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85632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91475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金属材精整工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79802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93963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91854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103176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122026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金属材丝拉拔工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53354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58744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66085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73627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81637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金属挤压工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38406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41017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56007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60814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75964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铸轧工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59227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61948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68085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69598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77124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其他金属冶炼和压延加工人员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43839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54525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59072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68920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78884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车工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44245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51946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63232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75630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82813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铣工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49893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63538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72328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88559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165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刨插工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44744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50700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60159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64688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83453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磨工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47006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51997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64112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72953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80638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镗工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45633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86317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81703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97563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110200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钻床工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50672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61490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64467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73903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92166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多工序数控机床操作调整工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43955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60981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68097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85191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电切削工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41239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42639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46928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46707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49731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53217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拉床工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43859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47675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58516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59694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70122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77199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56561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67189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78321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82281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99965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114319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铆工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50516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57574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65282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66741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72533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78514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冲压工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40954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52081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62280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65599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72309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91417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铸造工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44594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47106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60448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63468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71103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98541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锻造工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46668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52379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58726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59166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65531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73135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金属热处理工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59096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67854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67822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76678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88529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焊工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46645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56954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67028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68457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77544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90000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机械加工材料切割工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45807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53592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57985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59209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64684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76007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镀膜工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57794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61669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66442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66457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72572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78684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涂装工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44501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59982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71830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73119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84247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90612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喷涂喷焊工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46961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50241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51567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55165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60547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36366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60713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71369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82364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工具钳工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46899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53075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64509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66376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78985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87000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其他机械制造基础加工人员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37535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57589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59495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71177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82787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工具五金制作工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77895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87249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93563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93194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100770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107470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金属炊具及器皿制作工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39080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41140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44420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44390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50384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52398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日用五金制品制作工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48509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53150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57561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60057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70484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71797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其他金属制品制造人员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48662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51786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51956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70025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74196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装配钳工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44215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51742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62832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64506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74539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89224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链传动部件制造工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46710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52231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59959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67035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73830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锅炉设备制造工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56790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68750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78721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75368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85217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90994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焊接材料制造工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57743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65478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58660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69188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72820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真空设备装配调试工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37838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40953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45073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47027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制冷空调设备装配工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52155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65681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63875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72534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75277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其他通用设备制造人员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45953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51165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65983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77776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104594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缝制机械装配调试工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38749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41873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45366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46601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51180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53636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其他专用设备制造人员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45522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51497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61914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67212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75382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汽车零部件再制造工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42373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47747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56969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65419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70088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电机制造工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49392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52864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57881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57747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60372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62669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电力电容器及其装置制</w:t>
            </w: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造工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47531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49343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53500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57000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58927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202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电线电缆制造工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40343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48953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59515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67810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75190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灯具制造工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34288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39406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55140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53755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70564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77271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电声器件制造工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37033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38031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38136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39283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41835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半导体分立器件和集成电路装调工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42124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46059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50864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51726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55593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61660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仪器仪表制造工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42245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44962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57550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60217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68632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74350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废旧物资加工处理工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50146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74605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71530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80034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85888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锅炉操作工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47019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56028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58315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60244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68272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72425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变配电运行值班员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63572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68847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79091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机械设备安装工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42369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44110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45360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46509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50479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54945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制冷空调系统安装维修工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44520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52220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59035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58124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61716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63279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44586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65492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64791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74773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84581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起重装卸机械操作工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41838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45778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51510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54903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61022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起重工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46454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49155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54083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61674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64406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其他运输设备和通用工程机械操作人员及有关人员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43625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44769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47538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52073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56520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63678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设备点检员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43790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51481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68316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76252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85651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机修钳工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47007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56094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66453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74317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90604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48175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55926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65305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67748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76355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88424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仪器仪表维修工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47806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54056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64547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68541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79302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82565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工程机械维修工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40374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48374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56293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59660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66192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80705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化学检验员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39768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50924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64048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62911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71484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81711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物理性能检验员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36865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50034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53311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53022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59008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65005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无损检测员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50476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57996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59604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69601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75741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42968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50386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59918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66609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77800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试验员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41571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45056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57954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60910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70590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84751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称重计量工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32593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41758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59307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56113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62093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70494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包装工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40324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43553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53410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55344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64154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73236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42631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54212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67851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80630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109444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128894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38934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46407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55818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58760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69029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81752 </w:t>
            </w:r>
          </w:p>
        </w:tc>
      </w:tr>
      <w:tr w:rsidR="00C107DE" w:rsidRPr="00C107DE" w:rsidTr="006415CF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107D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44106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55372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62847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DE" w:rsidRPr="00C107DE" w:rsidRDefault="00C107DE" w:rsidP="00C107DE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C107D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75255 </w:t>
            </w:r>
          </w:p>
        </w:tc>
      </w:tr>
    </w:tbl>
    <w:p w:rsidR="00246EF3" w:rsidRPr="00D0382D" w:rsidRDefault="00246EF3" w:rsidP="00182F22">
      <w:pPr>
        <w:ind w:firstLineChars="0" w:firstLine="0"/>
        <w:rPr>
          <w:kern w:val="0"/>
        </w:rPr>
      </w:pPr>
    </w:p>
    <w:p w:rsidR="00384E6C" w:rsidRDefault="00C74A7A" w:rsidP="00C74A7A">
      <w:pPr>
        <w:pStyle w:val="3"/>
        <w:rPr>
          <w:kern w:val="0"/>
        </w:rPr>
      </w:pPr>
      <w:bookmarkStart w:id="8" w:name="_Toc524352980"/>
      <w:r>
        <w:rPr>
          <w:rFonts w:hint="eastAsia"/>
          <w:kern w:val="0"/>
        </w:rPr>
        <w:t>（一）</w:t>
      </w:r>
      <w:r w:rsidR="001416C1" w:rsidRPr="001416C1">
        <w:rPr>
          <w:rFonts w:hint="eastAsia"/>
          <w:kern w:val="0"/>
        </w:rPr>
        <w:t>酒、饮料和精制茶制造业</w:t>
      </w:r>
      <w:bookmarkEnd w:id="8"/>
    </w:p>
    <w:tbl>
      <w:tblPr>
        <w:tblW w:w="0" w:type="auto"/>
        <w:tblLayout w:type="fixed"/>
        <w:tblLook w:val="04A0"/>
      </w:tblPr>
      <w:tblGrid>
        <w:gridCol w:w="704"/>
        <w:gridCol w:w="1843"/>
        <w:gridCol w:w="850"/>
        <w:gridCol w:w="1134"/>
        <w:gridCol w:w="851"/>
        <w:gridCol w:w="850"/>
        <w:gridCol w:w="1134"/>
        <w:gridCol w:w="930"/>
      </w:tblGrid>
      <w:tr w:rsidR="001C58F6" w:rsidRPr="001C58F6" w:rsidTr="00B05685">
        <w:trPr>
          <w:trHeight w:val="330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C58F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C58F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57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C58F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1C58F6" w:rsidRPr="001C58F6" w:rsidTr="00B05685">
        <w:trPr>
          <w:trHeight w:val="330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58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58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58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58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58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58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85202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303722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389516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361419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415249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570984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64183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102793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116904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150735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214924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62444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77456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127443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162614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168913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72803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117600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121300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131558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173900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183486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66183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78705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156299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184352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258744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375812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62368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69751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71358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80730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139355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81685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133144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153152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153284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194573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203124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68502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140080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154936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224236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254236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食品工程技术人员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45314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48862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58020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73717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112204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130047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40718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50701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56292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59568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68719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78395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75338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89764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97639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111528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122817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168387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39668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45401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51113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56811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71251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38676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53624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63247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73157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102450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39276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51887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71492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125944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41829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43986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51416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54194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62870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68997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52758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70309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85187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90166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101805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145663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商品营业员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34651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36600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39166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41237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52089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66798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装卸搬运工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41567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45915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46642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48764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56664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40667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43162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48910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54749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59234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38318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39951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42871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63825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32720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37500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43600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42529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46022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56773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34141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42124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45441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56399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65375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污水处理工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45383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49052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55715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55118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61970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66202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其他农、林、牧、渔业生产加工人员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50858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52117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51461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53932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56051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酿酒师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45790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51525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58365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70556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87196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黄酒酿造工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40926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45892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50191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57594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65965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茶叶加工工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41135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42939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45251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47179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48643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其他食品、饮料生产加工人员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52872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56008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61281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机修钳工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40319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41619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50414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60771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83945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包装工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25132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33441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53695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60239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63043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44871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48345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51539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51863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54763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58329 </w:t>
            </w:r>
          </w:p>
        </w:tc>
      </w:tr>
      <w:tr w:rsidR="001C58F6" w:rsidRPr="001C58F6" w:rsidTr="00B05685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58F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34474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36323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38151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39228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41268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F6" w:rsidRPr="001C58F6" w:rsidRDefault="001C58F6" w:rsidP="001C58F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C58F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43309 </w:t>
            </w:r>
          </w:p>
        </w:tc>
      </w:tr>
    </w:tbl>
    <w:p w:rsidR="00384E6C" w:rsidRDefault="00F924CB">
      <w:pPr>
        <w:pStyle w:val="3"/>
        <w:rPr>
          <w:kern w:val="0"/>
        </w:rPr>
      </w:pPr>
      <w:bookmarkStart w:id="9" w:name="_Toc524352981"/>
      <w:r>
        <w:rPr>
          <w:rFonts w:hint="eastAsia"/>
        </w:rPr>
        <w:t>（二）</w:t>
      </w:r>
      <w:r>
        <w:rPr>
          <w:kern w:val="0"/>
        </w:rPr>
        <w:t>纺织业</w:t>
      </w:r>
      <w:bookmarkEnd w:id="9"/>
    </w:p>
    <w:tbl>
      <w:tblPr>
        <w:tblW w:w="0" w:type="auto"/>
        <w:tblLook w:val="04A0"/>
      </w:tblPr>
      <w:tblGrid>
        <w:gridCol w:w="635"/>
        <w:gridCol w:w="1912"/>
        <w:gridCol w:w="929"/>
        <w:gridCol w:w="1175"/>
        <w:gridCol w:w="869"/>
        <w:gridCol w:w="854"/>
        <w:gridCol w:w="1104"/>
        <w:gridCol w:w="819"/>
      </w:tblGrid>
      <w:tr w:rsidR="00B05685" w:rsidRPr="00B05685" w:rsidTr="00B05685">
        <w:trPr>
          <w:trHeight w:val="330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0568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0568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57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0568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B05685" w:rsidRPr="00B05685" w:rsidTr="00B05685">
        <w:trPr>
          <w:trHeight w:val="330"/>
          <w:tblHeader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56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56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56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56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56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56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76525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82275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137079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156972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171396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427702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57479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86549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136595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166093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227785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329100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58549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69226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100000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121875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144036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240959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61657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80475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100000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121589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165012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247194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51761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57071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70591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89615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122948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199105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50117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74644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107833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128869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182532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232712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48820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52647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86587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104564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180886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223630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48857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54181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90193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90697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113913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135513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47745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57266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91003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93281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110930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126486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60600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72334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104754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122933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140859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229279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设备工程技术人员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56114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65671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75986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80914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94031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109857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电工电器工程技术人员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47748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51740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60696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77416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电力工程安装工程技术人员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74166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87000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103020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105393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119025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150735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纺织工程技术人员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48559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53655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61100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63942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71634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84936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染整工程技术人员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45515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47931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52591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55856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58540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111268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37985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43220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46852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48160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52351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61015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42470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46252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54624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63852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69296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102435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国际商务专业人员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38810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57192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75048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75138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91161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109835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48426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61546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77437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75711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86585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101052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50038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56932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70558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79130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102792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122978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43587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44571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53800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61571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62354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119885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41108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47779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53036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59938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81927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38565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44767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54726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58794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75205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秘书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52230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64950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75136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91911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147644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161998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收发员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41825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45377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50781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52129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63814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39167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40920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56685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82708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38922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46527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50675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52143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64149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40313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44043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54200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58814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65487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78329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46499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50043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58164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64766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72556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94280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45956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55417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68110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72607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103790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108461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道路客运汽车驾驶员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43091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44829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50513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74539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79225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装卸搬运工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50070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54795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66081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65732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76465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84084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41559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47000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56412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57458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64037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78827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36566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43974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55569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54620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64949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73907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34331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36324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40274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41630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44492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47567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其他住宿和餐饮服务人</w:t>
            </w: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38469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42153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43743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42584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45661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47723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37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40234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42201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55054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53081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60223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67096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其他技术辅助服务人员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48900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60800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63328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66602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68425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77000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污水处理工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46831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49128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54297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52438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66125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28337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33232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38932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40055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50622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28071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28747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33567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34390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38030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41015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开清棉工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49643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55598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63343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61727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68547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71098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纺织纤维梳理工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38380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42197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48669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53271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69082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并条工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47139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50158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57287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56534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68583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粗纱工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50683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57033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62564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62597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69064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76049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纺纱工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44683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50055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59773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60497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67432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75654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缫丝工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50900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55411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59712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58635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67597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整经工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39120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41392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46878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49128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55694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64446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浆纱浆染工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42631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46858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46154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49116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51390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织布工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39953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45026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49454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53795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70765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纬编工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46133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66669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63626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73495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经编工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41283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46231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49155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49138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53969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57204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横机工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41281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45005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52251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52186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60809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63793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非织造布制造工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37007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44153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50637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52473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77919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印染前处理工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34918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38135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50724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56049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65229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71997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纺织染色工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40864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46000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56655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59223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66897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80293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印花工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40000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51457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65901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77165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94567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纺织印花制版工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40456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52916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64952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76084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86396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印染后整理工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38573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47719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59156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58769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73386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印染染化料配制工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40360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44210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51276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58411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69280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92542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其他纺织、针织、印染人员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40616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46738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52255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52070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56423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68065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裁剪工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40656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43736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52611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51271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59684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62971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缝纫工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39800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41945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55297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53197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60529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65203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其他纺织品、服装和皮革、毛皮制品加工制作人员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38359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41575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44843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46602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49536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53484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纺丝工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51762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52827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59034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59439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64785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68570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制冷空调系统安装维修工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41246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48192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53917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52211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56538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42760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46815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54735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54738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63019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65902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设备点检员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38255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42981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46495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53595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65382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78072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机修钳工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47775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55978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63388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62187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68741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78699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70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45337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51457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61305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62631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81816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工程机械维修工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44558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48083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53196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57293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81626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物理性能检验员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36796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39017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53445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53283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59860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38819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43239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49625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51767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57727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63766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试验员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39607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41789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46505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47961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50972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54331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称重计量工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40357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51627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60081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58094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64487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67996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包装工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40000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44241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50315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51795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55609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65669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27343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33882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44402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47729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66491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39347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47061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50847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52454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62249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38347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41089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44778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48022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61786 </w:t>
            </w:r>
          </w:p>
        </w:tc>
      </w:tr>
    </w:tbl>
    <w:p w:rsidR="00384E6C" w:rsidRDefault="00384E6C">
      <w:pPr>
        <w:ind w:firstLine="480"/>
      </w:pPr>
    </w:p>
    <w:p w:rsidR="00384E6C" w:rsidRDefault="00F924CB">
      <w:pPr>
        <w:pStyle w:val="3"/>
        <w:rPr>
          <w:kern w:val="0"/>
        </w:rPr>
      </w:pPr>
      <w:bookmarkStart w:id="10" w:name="_Toc524352982"/>
      <w:r>
        <w:rPr>
          <w:rFonts w:hint="eastAsia"/>
        </w:rPr>
        <w:t>（三）</w:t>
      </w:r>
      <w:r>
        <w:rPr>
          <w:kern w:val="0"/>
        </w:rPr>
        <w:t>纺织服装、服饰业</w:t>
      </w:r>
      <w:bookmarkEnd w:id="10"/>
    </w:p>
    <w:tbl>
      <w:tblPr>
        <w:tblW w:w="0" w:type="auto"/>
        <w:tblLook w:val="04A0"/>
      </w:tblPr>
      <w:tblGrid>
        <w:gridCol w:w="635"/>
        <w:gridCol w:w="1912"/>
        <w:gridCol w:w="929"/>
        <w:gridCol w:w="1034"/>
        <w:gridCol w:w="868"/>
        <w:gridCol w:w="996"/>
        <w:gridCol w:w="1104"/>
        <w:gridCol w:w="819"/>
      </w:tblGrid>
      <w:tr w:rsidR="00B05685" w:rsidRPr="00B05685" w:rsidTr="00B05685">
        <w:trPr>
          <w:trHeight w:val="330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0568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0568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57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0568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B05685" w:rsidRPr="00B05685" w:rsidTr="00B05685">
        <w:trPr>
          <w:trHeight w:val="330"/>
          <w:tblHeader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56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56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56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56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56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56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60604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84250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119879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134808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184057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241539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63856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76000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112169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110284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140454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47315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59775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66138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79139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95292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123906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49177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83576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115416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107798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126254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156366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57274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58343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68832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77387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93605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130800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54197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61028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73905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98777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135178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181842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62216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100550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112775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109016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117655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123029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57901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58733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68622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78204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90783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111745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46242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58512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72220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81422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113849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服装工程技术人员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39900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43266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48946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52975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68140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36718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40663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42438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44259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47042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52418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45368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54222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57969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59030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72890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72215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77787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88419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89568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97577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120428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40551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45123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58528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55379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75830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33086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52669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57878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71118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85842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收发员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39600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40337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41709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41266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43179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45039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38000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40673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49553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52798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70119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80057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32868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33491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36224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36888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38195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41338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47594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62037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68770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67656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76032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80523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43714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46121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47887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54705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56146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79256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38643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41543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49799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53240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62916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71305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22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商品营业员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33284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33687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35208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34261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36613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38178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其他批发与零售服务人员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44036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45600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50037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55994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71466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78931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38925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39457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47194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49027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54818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61000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理货员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29457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31323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33632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35137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41880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其他租赁和商务服务人员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31375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36004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43755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42402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47609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54069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纺织面料设计师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56899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61574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71019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80330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96729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157955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织布工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39253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44992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46826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50812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56167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67006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纺织染色工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47564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50501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54842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55341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63611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其他纺织、针织、印染人员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40966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41668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44160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44070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46960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48152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服装制版师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41651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47156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56713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59699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65860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81770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裁剪工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38325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42561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49462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50296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64678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缝纫工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37493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41644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46691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49689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55427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61202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缝纫品整型工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37473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39300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43716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46301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49599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62212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其他纺织品、服装和皮革、毛皮制品加工制作人员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40889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41737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44921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48804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56469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59008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37912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41371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47240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45627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54284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61015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包装工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35834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38694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45983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47731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60871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69616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35792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36329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37581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40491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41069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57203 </w:t>
            </w:r>
          </w:p>
        </w:tc>
      </w:tr>
      <w:tr w:rsidR="00B05685" w:rsidRPr="00B05685" w:rsidTr="00B05685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0568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46600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47875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49500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48833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51430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85" w:rsidRPr="00B05685" w:rsidRDefault="00B05685" w:rsidP="00B0568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05685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53666 </w:t>
            </w:r>
          </w:p>
        </w:tc>
      </w:tr>
    </w:tbl>
    <w:p w:rsidR="00384E6C" w:rsidRDefault="00384E6C">
      <w:pPr>
        <w:ind w:firstLine="480"/>
      </w:pPr>
    </w:p>
    <w:p w:rsidR="00384E6C" w:rsidRDefault="00F924CB">
      <w:pPr>
        <w:pStyle w:val="3"/>
        <w:rPr>
          <w:kern w:val="0"/>
        </w:rPr>
      </w:pPr>
      <w:bookmarkStart w:id="11" w:name="_Toc520099803"/>
      <w:bookmarkStart w:id="12" w:name="_Toc524352983"/>
      <w:r>
        <w:rPr>
          <w:rFonts w:hint="eastAsia"/>
        </w:rPr>
        <w:t>（四）</w:t>
      </w:r>
      <w:bookmarkEnd w:id="11"/>
      <w:r w:rsidR="001416C1">
        <w:rPr>
          <w:rFonts w:hint="eastAsia"/>
          <w:kern w:val="0"/>
        </w:rPr>
        <w:t>家具制造业</w:t>
      </w:r>
      <w:bookmarkEnd w:id="12"/>
    </w:p>
    <w:tbl>
      <w:tblPr>
        <w:tblW w:w="0" w:type="auto"/>
        <w:tblLook w:val="04A0"/>
      </w:tblPr>
      <w:tblGrid>
        <w:gridCol w:w="677"/>
        <w:gridCol w:w="1819"/>
        <w:gridCol w:w="878"/>
        <w:gridCol w:w="1150"/>
        <w:gridCol w:w="858"/>
        <w:gridCol w:w="1078"/>
        <w:gridCol w:w="1020"/>
        <w:gridCol w:w="819"/>
      </w:tblGrid>
      <w:tr w:rsidR="0001095B" w:rsidRPr="0001095B" w:rsidTr="0001095B">
        <w:trPr>
          <w:trHeight w:val="330"/>
          <w:tblHeader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1095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1095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1095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01095B" w:rsidRPr="0001095B" w:rsidTr="0001095B">
        <w:trPr>
          <w:trHeight w:val="330"/>
          <w:tblHeader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09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09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09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09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09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09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100000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143728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172330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179108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201464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273926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112849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145994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158351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162871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175295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208225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103376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139961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179952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193995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240220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309000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261338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309000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343300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326388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358286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376217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44972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50010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70919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83183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108788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134896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53858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57110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66062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81289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90092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51413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62331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89842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100144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117612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147756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44402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49009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59701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96816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130830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9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45144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48756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57605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70485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89067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39598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44604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46942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46597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52204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55252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42992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49840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61977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67508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72744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97402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51163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58150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72404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79857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90111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117197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46516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65202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131255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138540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196907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234200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装卸搬运工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41716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47315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56037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56497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64883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78224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40841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46254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53612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58553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66617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82864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理货员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28499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32090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34895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42070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50226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60018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29720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34479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44476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40186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49041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55256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家具设计师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63770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78496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102075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119925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170912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207610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机械木工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55093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62931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81122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86889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家具制作工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47526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55426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69291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69164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76154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86329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其他木材加工、家具与木制品制作人员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52912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62311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74155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76295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82922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91692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石材生产工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55334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61662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79762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82782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99694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112771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48333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83570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87031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86607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110653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117523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包装工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40784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43118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48269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53418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71912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97924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114770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126767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139604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147918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196654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40301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45529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47843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49692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58937 </w:t>
            </w:r>
          </w:p>
        </w:tc>
      </w:tr>
      <w:tr w:rsidR="0001095B" w:rsidRPr="0001095B" w:rsidTr="0001095B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50040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55494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66094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75414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89812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102795 </w:t>
            </w:r>
          </w:p>
        </w:tc>
      </w:tr>
    </w:tbl>
    <w:p w:rsidR="00182F22" w:rsidRDefault="00182F22" w:rsidP="00182F22">
      <w:pPr>
        <w:ind w:firstLineChars="0" w:firstLine="0"/>
      </w:pPr>
    </w:p>
    <w:p w:rsidR="00384E6C" w:rsidRPr="001416C1" w:rsidRDefault="00F924CB">
      <w:pPr>
        <w:pStyle w:val="3"/>
      </w:pPr>
      <w:bookmarkStart w:id="13" w:name="_Toc524352984"/>
      <w:r>
        <w:rPr>
          <w:rFonts w:hint="eastAsia"/>
        </w:rPr>
        <w:t>（</w:t>
      </w:r>
      <w:r w:rsidR="001416C1">
        <w:rPr>
          <w:rFonts w:hint="eastAsia"/>
        </w:rPr>
        <w:t>五</w:t>
      </w:r>
      <w:r>
        <w:rPr>
          <w:rFonts w:hint="eastAsia"/>
        </w:rPr>
        <w:t>）</w:t>
      </w:r>
      <w:r>
        <w:rPr>
          <w:kern w:val="0"/>
        </w:rPr>
        <w:t>化学原料和化学制品制造业</w:t>
      </w:r>
      <w:bookmarkEnd w:id="13"/>
    </w:p>
    <w:tbl>
      <w:tblPr>
        <w:tblW w:w="0" w:type="auto"/>
        <w:tblLook w:val="04A0"/>
      </w:tblPr>
      <w:tblGrid>
        <w:gridCol w:w="618"/>
        <w:gridCol w:w="2136"/>
        <w:gridCol w:w="819"/>
        <w:gridCol w:w="1020"/>
        <w:gridCol w:w="819"/>
        <w:gridCol w:w="819"/>
        <w:gridCol w:w="1020"/>
        <w:gridCol w:w="819"/>
      </w:tblGrid>
      <w:tr w:rsidR="0001095B" w:rsidRPr="0001095B" w:rsidTr="0001095B">
        <w:trPr>
          <w:trHeight w:val="33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1095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1095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1095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01095B" w:rsidRPr="0001095B" w:rsidTr="0001095B">
        <w:trPr>
          <w:trHeight w:val="3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09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09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09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09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09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109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206359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260296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275652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306780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393772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131988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196491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367987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441038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507411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927891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108547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134683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154000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175237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221150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280793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69064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136034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172663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244150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391644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88332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113483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129827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148802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178619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211964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116819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142696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214381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302156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392000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85026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115984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136932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163910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202338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368574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66720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92586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146395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166258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214800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458656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123949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141030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172353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210246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280492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357960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88884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107198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115387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133608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143022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170978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67205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87255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116609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129433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143849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181532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化工实验工程技术人员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60857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74062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103636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122455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141993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化工设计工程技术人员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71572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90135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103863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106385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137044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化工生产工程技术人员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77003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86128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94220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98257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107135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120924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机械制造工程技术人员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80638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88855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95895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98498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106473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124739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仪器仪表工程技术人员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75363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90108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100407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107313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173680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设备工程技术人员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69927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75488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92614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93358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101467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117003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安全生产管理工程技术人员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85773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96318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110486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133774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46878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66592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69687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79117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110000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70441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73541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87939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101212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63047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68837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75420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82198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96060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65716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76131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78999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88615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99334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61048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71582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73823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78837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97000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62878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87671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123866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161980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237741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27377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38437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48771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62290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82851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111665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27449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40466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44655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51091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58929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47486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89064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77505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92049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94968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50511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63006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69985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84812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71465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81410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95069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114970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77613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104769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113557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231027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装卸搬运工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49840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50428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55574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60505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65085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63963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64790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73080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81058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67785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73078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72674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80167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83795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50539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56326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56771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59558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72146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29179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44771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66438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68644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污水处理工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61481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65456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67104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66938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73726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化工原料准备工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48784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54222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60122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61459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化工单元操作工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51395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63916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74249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74804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85761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98356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制冷工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57433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61094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64298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65111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68463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73892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工业清洗工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54484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59603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59397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63537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65896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农药生产工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60276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66342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67966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74297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85141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印染助剂生产工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49013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69600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化学合成制药工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37138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40168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45104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47691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53354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63070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化纤聚合工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65667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67777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71730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78958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锅炉操作工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58649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67609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69018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72047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74138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69880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74142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82292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101218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设备点检员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50903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58765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66633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70264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机修钳工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44621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59293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69348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81861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88662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39731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72209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71873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82449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97587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化学检验员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37388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47190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61739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59651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70285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80441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物理性能检验员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53104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54677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55633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58373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54437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91369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包装工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32121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46920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47390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56307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57187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60678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65778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67946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74289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83145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31690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40524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56513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55224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63242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68063 </w:t>
            </w:r>
          </w:p>
        </w:tc>
      </w:tr>
      <w:tr w:rsidR="0001095B" w:rsidRPr="0001095B" w:rsidTr="0001095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1095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69938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95B" w:rsidRPr="0001095B" w:rsidRDefault="0001095B" w:rsidP="0001095B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1095B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83349 </w:t>
            </w:r>
          </w:p>
        </w:tc>
      </w:tr>
    </w:tbl>
    <w:p w:rsidR="00246EF3" w:rsidRDefault="00246EF3" w:rsidP="00182F22">
      <w:pPr>
        <w:ind w:firstLineChars="0" w:firstLine="0"/>
      </w:pPr>
    </w:p>
    <w:p w:rsidR="00384E6C" w:rsidRDefault="00F924CB">
      <w:pPr>
        <w:pStyle w:val="3"/>
        <w:rPr>
          <w:kern w:val="0"/>
        </w:rPr>
      </w:pPr>
      <w:bookmarkStart w:id="14" w:name="_Toc524352985"/>
      <w:r>
        <w:rPr>
          <w:rFonts w:hint="eastAsia"/>
        </w:rPr>
        <w:t>（</w:t>
      </w:r>
      <w:r w:rsidR="00B85C8D">
        <w:rPr>
          <w:rFonts w:hint="eastAsia"/>
        </w:rPr>
        <w:t>六</w:t>
      </w:r>
      <w:r>
        <w:rPr>
          <w:rFonts w:hint="eastAsia"/>
        </w:rPr>
        <w:t>）</w:t>
      </w:r>
      <w:r>
        <w:rPr>
          <w:kern w:val="0"/>
        </w:rPr>
        <w:t>医药制造业</w:t>
      </w:r>
      <w:bookmarkEnd w:id="14"/>
    </w:p>
    <w:tbl>
      <w:tblPr>
        <w:tblW w:w="0" w:type="auto"/>
        <w:tblLook w:val="04A0"/>
      </w:tblPr>
      <w:tblGrid>
        <w:gridCol w:w="702"/>
        <w:gridCol w:w="1698"/>
        <w:gridCol w:w="854"/>
        <w:gridCol w:w="1419"/>
        <w:gridCol w:w="968"/>
        <w:gridCol w:w="819"/>
        <w:gridCol w:w="1020"/>
        <w:gridCol w:w="819"/>
      </w:tblGrid>
      <w:tr w:rsidR="00866E92" w:rsidRPr="00866E92" w:rsidTr="00866E92">
        <w:trPr>
          <w:trHeight w:val="330"/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866E92" w:rsidRPr="00866E92" w:rsidTr="00866E92">
        <w:trPr>
          <w:trHeight w:val="330"/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82436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143079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172674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196793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279258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625532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99828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134282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383833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353382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513812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551284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82240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96578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138691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132115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163650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171130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57392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87580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139432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153177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167702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269859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97188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114606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155351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160533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173270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262135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82142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103118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127867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131703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168959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180062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71751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87408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96644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161666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182405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386920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57482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76978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97853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111126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156447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210086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68765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95288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146630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157367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178679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188433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70648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86352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120681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135848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160806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247466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89184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94527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116578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135616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164542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249259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医学研究人员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67451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71598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97904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86818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106029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126232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化工实验工程技术人员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68803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72754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82640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80549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99904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化工设计工程技术人员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82054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83381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86644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86025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89867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106931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化工生产工程技术人员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76124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81212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90964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86614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99844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104559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设备工程技术人员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57871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64051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86896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80233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95334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102845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产品质量检验工程技术人员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58838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64118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72064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71751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78443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83471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制药工程技术人员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57734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59391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74450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66346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78002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85200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47322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54188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69152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76656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36241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45661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66838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71716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83479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116805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50486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58572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68710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82083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38263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55071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66569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65291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80038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89743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43621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48350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61389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68834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85956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</w:t>
            </w: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人员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40452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49224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61392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82912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143507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25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46754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56774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66518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75577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105904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46366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52584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62287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87350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其他化学原料和化学制品制造人员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57024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65526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70812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68771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73259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76361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化学合成制药工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48851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51086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58015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61067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64658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73140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中药炮制工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55227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62836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69721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69593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75579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80162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药物制剂工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46212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50547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58629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64514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70437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发酵工程制药工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46163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49622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53121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58273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68046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其他医药制造人员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36807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41402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48242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55947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65772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机修钳工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48600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51283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52560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71345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50666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52034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57360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60833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83306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化学检验员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48936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53737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63011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83025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50693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52198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65427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75506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包装工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52786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54581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69452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42660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52423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60507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70686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76172 </w:t>
            </w:r>
          </w:p>
        </w:tc>
      </w:tr>
      <w:tr w:rsidR="00866E92" w:rsidRPr="00866E92" w:rsidTr="00866E9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33820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37378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47968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65921 </w:t>
            </w:r>
          </w:p>
        </w:tc>
      </w:tr>
    </w:tbl>
    <w:p w:rsidR="00182F22" w:rsidRDefault="00182F22" w:rsidP="00246EF3">
      <w:pPr>
        <w:ind w:firstLineChars="0" w:firstLine="0"/>
      </w:pPr>
    </w:p>
    <w:p w:rsidR="00384E6C" w:rsidRDefault="00F924CB">
      <w:pPr>
        <w:pStyle w:val="3"/>
        <w:rPr>
          <w:kern w:val="0"/>
        </w:rPr>
      </w:pPr>
      <w:bookmarkStart w:id="15" w:name="_Toc524352986"/>
      <w:r>
        <w:rPr>
          <w:rFonts w:hint="eastAsia"/>
        </w:rPr>
        <w:t>（</w:t>
      </w:r>
      <w:r w:rsidR="00B85C8D">
        <w:rPr>
          <w:rFonts w:hint="eastAsia"/>
        </w:rPr>
        <w:t>七</w:t>
      </w:r>
      <w:r>
        <w:rPr>
          <w:rFonts w:hint="eastAsia"/>
        </w:rPr>
        <w:t>）</w:t>
      </w:r>
      <w:r>
        <w:rPr>
          <w:kern w:val="0"/>
        </w:rPr>
        <w:t>橡胶和塑料制品业</w:t>
      </w:r>
      <w:bookmarkEnd w:id="15"/>
    </w:p>
    <w:tbl>
      <w:tblPr>
        <w:tblW w:w="0" w:type="auto"/>
        <w:tblLook w:val="04A0"/>
      </w:tblPr>
      <w:tblGrid>
        <w:gridCol w:w="678"/>
        <w:gridCol w:w="1819"/>
        <w:gridCol w:w="1042"/>
        <w:gridCol w:w="1127"/>
        <w:gridCol w:w="976"/>
        <w:gridCol w:w="819"/>
        <w:gridCol w:w="1020"/>
        <w:gridCol w:w="819"/>
      </w:tblGrid>
      <w:tr w:rsidR="00866E92" w:rsidRPr="00866E92" w:rsidTr="00866E92">
        <w:trPr>
          <w:trHeight w:val="330"/>
          <w:tblHeader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5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866E92" w:rsidRPr="00866E92" w:rsidTr="00866E92">
        <w:trPr>
          <w:trHeight w:val="330"/>
          <w:tblHeader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105762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129878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176780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201930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247720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415523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67428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80451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125407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129878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147501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231633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68510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82500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117113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123083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131883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211226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54609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101402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134118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191969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252435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81183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100011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122014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121220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136781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166975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51470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64634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75246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80193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99544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102815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产品质量检验工程技术人员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33076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35919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38795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40406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43743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47859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塑料加工工程技术人员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49126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60875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79647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82449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90756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108716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48347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53672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64603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73251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87280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125889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73873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81918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87852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92414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96351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112883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35787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39579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49057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56925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66789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38578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41665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45962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64941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36356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52195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55103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66051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74433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39529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47870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51365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54134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63077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67807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15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26537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55287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76964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84387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91747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128941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其他批发与零售服务人员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22267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25405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32268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34895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41224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57510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装卸搬运工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39148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47866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54285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66867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32981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37369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45789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50906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58641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其他交通运输、仓储和邮政业服务人员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31489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34424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37308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36830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39328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41317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35170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37702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43794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44422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56903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62574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橡胶制品生产工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37164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45887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57394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68974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71774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塑料制品成型制作工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31226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34006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44924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45331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66404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其他橡胶和塑料制品制造人员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55911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60804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64852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68506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31890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35759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42259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45991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51520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59845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工程机械维修工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37181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41556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49637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54566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77003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37840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45643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61166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66303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包装工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40500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44986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50129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49675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54389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56094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42437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54057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64556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72948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81245 </w:t>
            </w:r>
          </w:p>
        </w:tc>
      </w:tr>
      <w:tr w:rsidR="00866E92" w:rsidRPr="00866E92" w:rsidTr="00866E9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51496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55264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59661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67665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75773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120156 </w:t>
            </w:r>
          </w:p>
        </w:tc>
      </w:tr>
    </w:tbl>
    <w:p w:rsidR="00384E6C" w:rsidRDefault="00384E6C">
      <w:pPr>
        <w:ind w:firstLine="480"/>
      </w:pPr>
    </w:p>
    <w:p w:rsidR="001416C1" w:rsidRDefault="00F924CB" w:rsidP="001416C1">
      <w:pPr>
        <w:pStyle w:val="3"/>
        <w:rPr>
          <w:kern w:val="0"/>
        </w:rPr>
      </w:pPr>
      <w:bookmarkStart w:id="16" w:name="_Toc520099812"/>
      <w:bookmarkStart w:id="17" w:name="_Toc524352987"/>
      <w:r>
        <w:rPr>
          <w:rFonts w:hint="eastAsia"/>
        </w:rPr>
        <w:t>（</w:t>
      </w:r>
      <w:r w:rsidR="00B85C8D">
        <w:rPr>
          <w:rFonts w:hint="eastAsia"/>
        </w:rPr>
        <w:t>八</w:t>
      </w:r>
      <w:r>
        <w:rPr>
          <w:rFonts w:hint="eastAsia"/>
        </w:rPr>
        <w:t>）</w:t>
      </w:r>
      <w:bookmarkEnd w:id="16"/>
      <w:bookmarkEnd w:id="17"/>
      <w:r w:rsidR="006C37A6">
        <w:rPr>
          <w:rFonts w:hint="eastAsia"/>
          <w:kern w:val="0"/>
        </w:rPr>
        <w:t>非金属矿物制品业</w:t>
      </w:r>
    </w:p>
    <w:tbl>
      <w:tblPr>
        <w:tblW w:w="5000" w:type="pct"/>
        <w:tblLook w:val="04A0"/>
      </w:tblPr>
      <w:tblGrid>
        <w:gridCol w:w="667"/>
        <w:gridCol w:w="2129"/>
        <w:gridCol w:w="883"/>
        <w:gridCol w:w="1099"/>
        <w:gridCol w:w="883"/>
        <w:gridCol w:w="883"/>
        <w:gridCol w:w="1099"/>
        <w:gridCol w:w="879"/>
      </w:tblGrid>
      <w:tr w:rsidR="00866E92" w:rsidRPr="00866E92" w:rsidTr="00652E92">
        <w:trPr>
          <w:trHeight w:val="330"/>
          <w:tblHeader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33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866E92" w:rsidRPr="00866E92" w:rsidTr="00652E92">
        <w:trPr>
          <w:trHeight w:val="330"/>
          <w:tblHeader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66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866E92" w:rsidRPr="00866E92" w:rsidTr="00652E92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100966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149250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191214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205057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240550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301887 </w:t>
            </w:r>
          </w:p>
        </w:tc>
      </w:tr>
      <w:tr w:rsidR="00866E92" w:rsidRPr="00866E92" w:rsidTr="00652E92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64775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86429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101678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115993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153800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181070 </w:t>
            </w:r>
          </w:p>
        </w:tc>
      </w:tr>
      <w:tr w:rsidR="00866E92" w:rsidRPr="00866E92" w:rsidTr="00652E92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85003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109508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134105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142348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178783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199360 </w:t>
            </w:r>
          </w:p>
        </w:tc>
      </w:tr>
      <w:tr w:rsidR="00866E92" w:rsidRPr="00866E92" w:rsidTr="00652E92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58844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70808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78844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88267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97307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104500 </w:t>
            </w:r>
          </w:p>
        </w:tc>
      </w:tr>
      <w:tr w:rsidR="00866E92" w:rsidRPr="00866E92" w:rsidTr="00652E92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41902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45150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48680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52618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55436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63454 </w:t>
            </w:r>
          </w:p>
        </w:tc>
      </w:tr>
      <w:tr w:rsidR="00866E92" w:rsidRPr="00866E92" w:rsidTr="00652E92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63108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71633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82045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90495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153443 </w:t>
            </w:r>
          </w:p>
        </w:tc>
      </w:tr>
      <w:tr w:rsidR="00866E92" w:rsidRPr="00866E92" w:rsidTr="00652E92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35654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37728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55334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53990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61467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77997 </w:t>
            </w:r>
          </w:p>
        </w:tc>
      </w:tr>
      <w:tr w:rsidR="00866E92" w:rsidRPr="00866E92" w:rsidTr="00652E92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43824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51864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72452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74566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97473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113000 </w:t>
            </w:r>
          </w:p>
        </w:tc>
      </w:tr>
      <w:tr w:rsidR="00866E92" w:rsidRPr="00866E92" w:rsidTr="00652E92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30181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33939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50117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91360 </w:t>
            </w:r>
          </w:p>
        </w:tc>
      </w:tr>
      <w:tr w:rsidR="00866E92" w:rsidRPr="00866E92" w:rsidTr="00652E92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49955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60653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69500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69013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75265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84280 </w:t>
            </w:r>
          </w:p>
        </w:tc>
      </w:tr>
      <w:tr w:rsidR="00866E92" w:rsidRPr="00866E92" w:rsidTr="00652E92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66E9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39032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42250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48189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49621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55688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92" w:rsidRPr="00866E92" w:rsidRDefault="00866E92" w:rsidP="00866E9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866E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64802 </w:t>
            </w:r>
          </w:p>
        </w:tc>
      </w:tr>
    </w:tbl>
    <w:p w:rsidR="006C37A6" w:rsidRDefault="006C37A6" w:rsidP="006C37A6">
      <w:pPr>
        <w:ind w:firstLine="480"/>
      </w:pPr>
    </w:p>
    <w:p w:rsidR="006C37A6" w:rsidRDefault="006C37A6" w:rsidP="006C37A6">
      <w:pPr>
        <w:pStyle w:val="3"/>
        <w:rPr>
          <w:kern w:val="0"/>
        </w:rPr>
      </w:pPr>
      <w:r>
        <w:rPr>
          <w:rFonts w:hint="eastAsia"/>
        </w:rPr>
        <w:t>（九）</w:t>
      </w:r>
      <w:r>
        <w:rPr>
          <w:rFonts w:hint="eastAsia"/>
          <w:kern w:val="0"/>
        </w:rPr>
        <w:t>有色金属冶炼</w:t>
      </w:r>
      <w:r>
        <w:rPr>
          <w:kern w:val="0"/>
        </w:rPr>
        <w:t>和压延加工业</w:t>
      </w:r>
    </w:p>
    <w:tbl>
      <w:tblPr>
        <w:tblW w:w="0" w:type="auto"/>
        <w:tblLook w:val="04A0"/>
      </w:tblPr>
      <w:tblGrid>
        <w:gridCol w:w="618"/>
        <w:gridCol w:w="2296"/>
        <w:gridCol w:w="819"/>
        <w:gridCol w:w="1020"/>
        <w:gridCol w:w="819"/>
        <w:gridCol w:w="819"/>
        <w:gridCol w:w="1020"/>
        <w:gridCol w:w="819"/>
      </w:tblGrid>
      <w:tr w:rsidR="007317A6" w:rsidRPr="007317A6" w:rsidTr="007317A6">
        <w:trPr>
          <w:trHeight w:val="33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7317A6" w:rsidRPr="007317A6" w:rsidTr="007317A6">
        <w:trPr>
          <w:trHeight w:val="3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105021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161129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210885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217140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259715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332456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74894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90309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111924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128793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144626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164045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62970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141126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161570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218800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362700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69540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90751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148094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168197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356921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438926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57106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173926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182275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234076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356472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49336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58202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59707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69074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43991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56234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62981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78563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83829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64983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100000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38202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41871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44746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50922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58335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105000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35654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36547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49086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51072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69138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52184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58040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68609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66224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75514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79648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63075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67822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72949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87237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装卸搬运工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49454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52336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58265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63725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73558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47633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53315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62434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62257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70266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74209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58524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57401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63289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42272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48617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59388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54425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63953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金属轧制工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54926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57359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70298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69411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75561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79844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金属材涂层机组操作工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65629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70170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78044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79716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85632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91475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金属材丝拉拔工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59374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61595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65368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73339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81490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金属挤压工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47672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61470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64922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76272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铸轧工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57732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60210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67053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68679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74984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77890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其他金属冶炼和压延加工人员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44958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50839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54968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59857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69944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79314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车工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52138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54294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59453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68201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铣工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52158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54845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55423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64972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钻床工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49075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52520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62504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多工序数控机床操作调整工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51865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53171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58238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74528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81155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冲压工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51556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53755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60761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71723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金属热处理工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53455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64340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65315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72141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78864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机械加工材料切割工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54481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57349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60676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64216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45698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62483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66697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64341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68874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72156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51918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69880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68704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77107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86050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仪器仪表维修工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64597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70713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72545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80159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84686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46088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48708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60314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60759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73534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78819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包装工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43915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49457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62372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66858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69765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42131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55464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59488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70374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76467 </w:t>
            </w:r>
          </w:p>
        </w:tc>
      </w:tr>
    </w:tbl>
    <w:p w:rsidR="00384E6C" w:rsidRDefault="00384E6C" w:rsidP="001416C1">
      <w:pPr>
        <w:ind w:firstLineChars="0" w:firstLine="0"/>
      </w:pPr>
    </w:p>
    <w:p w:rsidR="00384E6C" w:rsidRDefault="00F924CB">
      <w:pPr>
        <w:pStyle w:val="3"/>
        <w:rPr>
          <w:kern w:val="0"/>
        </w:rPr>
      </w:pPr>
      <w:bookmarkStart w:id="18" w:name="_Toc524352988"/>
      <w:r>
        <w:rPr>
          <w:rFonts w:hint="eastAsia"/>
        </w:rPr>
        <w:t>（</w:t>
      </w:r>
      <w:r w:rsidR="006C37A6">
        <w:rPr>
          <w:rFonts w:hint="eastAsia"/>
        </w:rPr>
        <w:t>十</w:t>
      </w:r>
      <w:r>
        <w:rPr>
          <w:rFonts w:hint="eastAsia"/>
        </w:rPr>
        <w:t>）</w:t>
      </w:r>
      <w:r>
        <w:rPr>
          <w:kern w:val="0"/>
        </w:rPr>
        <w:t>金属制品业</w:t>
      </w:r>
      <w:bookmarkEnd w:id="18"/>
    </w:p>
    <w:tbl>
      <w:tblPr>
        <w:tblW w:w="0" w:type="auto"/>
        <w:tblLook w:val="04A0"/>
      </w:tblPr>
      <w:tblGrid>
        <w:gridCol w:w="618"/>
        <w:gridCol w:w="2136"/>
        <w:gridCol w:w="819"/>
        <w:gridCol w:w="1020"/>
        <w:gridCol w:w="819"/>
        <w:gridCol w:w="819"/>
        <w:gridCol w:w="1020"/>
        <w:gridCol w:w="819"/>
      </w:tblGrid>
      <w:tr w:rsidR="007317A6" w:rsidRPr="007317A6" w:rsidTr="007317A6">
        <w:trPr>
          <w:trHeight w:val="33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7317A6" w:rsidRPr="007317A6" w:rsidTr="007317A6">
        <w:trPr>
          <w:trHeight w:val="3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130520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164722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235225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290078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394680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489782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113115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124543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169716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212025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216967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293545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60613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70635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101860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115313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137293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155757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63908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83290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116625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113325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126489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154936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104889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132821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157510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75910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94043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122820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140676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181565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218544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58929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78323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102960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98812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121178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132435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49257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105474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102173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132365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174516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机械制造工程技术人员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64779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67742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85228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133759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43560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48460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58085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64548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75910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91868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59309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63976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71403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73671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78024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87464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45877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69132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77202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102034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34363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35498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39432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42185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44886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49899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35719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54587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79034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80071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44408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50480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54605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58987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61790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78240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47146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67525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69712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81469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92398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金属材涂层机组操作工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36234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63708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66852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70949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84860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85401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车工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48989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61846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66066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74437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92581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多工序数控机床操作调整工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44535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50234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56975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56771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66673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冲压工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52931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54229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66739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74533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82305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铸造工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53904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66324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71421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86710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65425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65926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74599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其他机械制造基础加工人员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44848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45959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47659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54426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78662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工具五金制作工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77828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88058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94566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92771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101451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108910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其他金属制品制造人员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33750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38420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50196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47861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58592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汽车零部件再制造工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41776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45828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53812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55223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70457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机修钳工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82741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89645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85295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93629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101074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84218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89785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89083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95363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98872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44596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49557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59214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58757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71825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包装工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33707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34475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48204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44997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54115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59021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38630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76989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71644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85951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91697 </w:t>
            </w:r>
          </w:p>
        </w:tc>
      </w:tr>
    </w:tbl>
    <w:p w:rsidR="0060591C" w:rsidRDefault="0060591C" w:rsidP="0060591C">
      <w:pPr>
        <w:ind w:firstLineChars="0" w:firstLine="0"/>
      </w:pPr>
    </w:p>
    <w:p w:rsidR="00384E6C" w:rsidRDefault="00F924CB">
      <w:pPr>
        <w:pStyle w:val="3"/>
        <w:rPr>
          <w:kern w:val="0"/>
        </w:rPr>
      </w:pPr>
      <w:bookmarkStart w:id="19" w:name="_Toc524352989"/>
      <w:r>
        <w:rPr>
          <w:rFonts w:hint="eastAsia"/>
        </w:rPr>
        <w:t>（</w:t>
      </w:r>
      <w:r w:rsidR="00B85C8D">
        <w:rPr>
          <w:rFonts w:hint="eastAsia"/>
        </w:rPr>
        <w:t>十</w:t>
      </w:r>
      <w:r w:rsidR="000428BA">
        <w:rPr>
          <w:rFonts w:hint="eastAsia"/>
        </w:rPr>
        <w:t>一</w:t>
      </w:r>
      <w:r>
        <w:rPr>
          <w:rFonts w:hint="eastAsia"/>
        </w:rPr>
        <w:t>）</w:t>
      </w:r>
      <w:r>
        <w:rPr>
          <w:kern w:val="0"/>
        </w:rPr>
        <w:t>通用设备制造业</w:t>
      </w:r>
      <w:bookmarkEnd w:id="19"/>
    </w:p>
    <w:tbl>
      <w:tblPr>
        <w:tblW w:w="0" w:type="auto"/>
        <w:tblLook w:val="04A0"/>
      </w:tblPr>
      <w:tblGrid>
        <w:gridCol w:w="618"/>
        <w:gridCol w:w="2296"/>
        <w:gridCol w:w="819"/>
        <w:gridCol w:w="1020"/>
        <w:gridCol w:w="819"/>
        <w:gridCol w:w="819"/>
        <w:gridCol w:w="1020"/>
        <w:gridCol w:w="819"/>
      </w:tblGrid>
      <w:tr w:rsidR="007317A6" w:rsidRPr="007317A6" w:rsidTr="007317A6">
        <w:trPr>
          <w:trHeight w:val="33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7317A6" w:rsidRPr="007317A6" w:rsidTr="007317A6">
        <w:trPr>
          <w:trHeight w:val="3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89450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108171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168780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260503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295200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93651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110875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169086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191180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270626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339550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68373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95026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121415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146029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179256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302956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60634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76584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110698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121293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167221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212434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68591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102593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123524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179841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80940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99011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107087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140275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174231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69820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98376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134600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152051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212642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283339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71943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107946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121246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183590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97315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122804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177315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186339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208002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249445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71992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95773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109251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138056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185619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53199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59919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71740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76990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83686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102011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机械设计工程技术人员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51921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62480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81601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88176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101989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127729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机械制造工程技术人员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51982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87916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94146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111388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137462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电工电器工程技术人员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63208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67095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75384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76970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90114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94704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质量管理工程技术人员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62419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70702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94832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103254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155353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39917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41504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52819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65177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92606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50867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70221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78131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98382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48496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75195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119985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48374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51815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65779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70316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77268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92528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50616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56509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66511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68147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71922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81841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25974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64787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77778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113357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秘书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39840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56235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70049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33736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37038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50734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62244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70662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37030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45264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50529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50654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60213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48657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69941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91959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54486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65852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71356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75715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48714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80368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100333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122255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151664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道路客运汽车驾驶员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78973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85840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82819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89930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99844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装卸搬运工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50688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53954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66970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74300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41536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45788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50248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54253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61358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66594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25347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30370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39178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51339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工业清洗工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63216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65375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70263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72279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81013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84313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金属材酸碱洗工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92214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99721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104435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107297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109677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127306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金属材精整工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79233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92160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102897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102125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112989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131326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车工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48681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69823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69146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78304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82281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铣工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53439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64954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71810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72401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80154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86605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刨插工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48811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56542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62935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66230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79733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磨工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60223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66736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73170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82297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钻床工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74094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78573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89087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110734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多工序数控机床操作调整工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48942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54108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66416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69892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85182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98373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71577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80192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90149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94160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111831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121613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铆工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60319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65154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67643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73360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79971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冲压工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65178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73198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80629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95294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111175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铸造工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71310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92077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91964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111166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125411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金属热处理工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51165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56115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69415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65957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76148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83697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焊工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61716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68502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69229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86117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镀膜工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59607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64428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66105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67596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74262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78724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涂装工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71629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75990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97239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104338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66292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72385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82446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93080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其他机械制造基础加工人员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37023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43938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71197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82751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装配钳工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66210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73895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88270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链传动部件制造工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47420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52742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59483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67602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75172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锅炉设备制造工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56903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69014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78841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76031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86634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90524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焊接材料制造工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68329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71994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77166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制冷空调设备装配工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52123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65026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72474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75298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其他通用设备制造人员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45751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50853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62387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65015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77604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105147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仪器仪表制造工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59437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72491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68788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77287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78704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54619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60769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89149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83304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98556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106114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起重装卸机械操作工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42520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48628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51837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56435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61858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机修钳工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47886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66861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79706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96707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48595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52759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67241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80787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工程机械维修工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53406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56325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61779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64915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73058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77871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化学检验员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63517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66228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66813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71551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75599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物理性能检验员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52252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54981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61880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58360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65332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67537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无损检测员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47891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52179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59873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60519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70474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76070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43644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59359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61747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70672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79098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试验员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61851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66804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67411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74834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80183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包装工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40194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50747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59279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70830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78178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42137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63993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63297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73554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81715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50913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66209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68358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75322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90075 </w:t>
            </w:r>
          </w:p>
        </w:tc>
      </w:tr>
    </w:tbl>
    <w:p w:rsidR="00384E6C" w:rsidRDefault="00F924CB">
      <w:pPr>
        <w:pStyle w:val="3"/>
        <w:rPr>
          <w:kern w:val="0"/>
        </w:rPr>
      </w:pPr>
      <w:bookmarkStart w:id="20" w:name="_Toc524352990"/>
      <w:r>
        <w:rPr>
          <w:rFonts w:hint="eastAsia"/>
        </w:rPr>
        <w:t>（十</w:t>
      </w:r>
      <w:r w:rsidR="00F70615">
        <w:rPr>
          <w:rFonts w:hint="eastAsia"/>
        </w:rPr>
        <w:t>二</w:t>
      </w:r>
      <w:r>
        <w:rPr>
          <w:rFonts w:hint="eastAsia"/>
        </w:rPr>
        <w:t>）</w:t>
      </w:r>
      <w:r>
        <w:rPr>
          <w:kern w:val="0"/>
        </w:rPr>
        <w:t>专用设备制造业</w:t>
      </w:r>
      <w:bookmarkEnd w:id="20"/>
    </w:p>
    <w:tbl>
      <w:tblPr>
        <w:tblW w:w="0" w:type="auto"/>
        <w:tblLook w:val="04A0"/>
      </w:tblPr>
      <w:tblGrid>
        <w:gridCol w:w="618"/>
        <w:gridCol w:w="2136"/>
        <w:gridCol w:w="819"/>
        <w:gridCol w:w="1020"/>
        <w:gridCol w:w="819"/>
        <w:gridCol w:w="819"/>
        <w:gridCol w:w="1020"/>
        <w:gridCol w:w="819"/>
      </w:tblGrid>
      <w:tr w:rsidR="007317A6" w:rsidRPr="007317A6" w:rsidTr="007317A6">
        <w:trPr>
          <w:trHeight w:val="33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7317A6" w:rsidRPr="007317A6" w:rsidTr="007317A6">
        <w:trPr>
          <w:trHeight w:val="3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90760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156400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176176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250800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354000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86073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101340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107559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166065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82018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140800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144279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177911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246123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55860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91046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127448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143697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200279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303415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68638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106777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137039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142900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71851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99033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124651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139009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177018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195449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68926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74642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104436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117767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164144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205547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81436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124216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240482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227052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321968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379201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化工设计工程技术人员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68792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71849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77443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77689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96098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机械设计工程技术人员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63959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65249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86774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104522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133138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181911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机械制造工程技术人员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46461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50565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61461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81241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91619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151731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设备工程技术人员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78127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82535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104023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101702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122200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145251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工程造价工程技术人员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57719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71481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85304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86801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93039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126198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45468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50746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65858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69701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78645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107217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43768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59438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71802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124280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42621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49219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59561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73248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94212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35721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42142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49443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51307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54822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63065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42581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49292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53407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71791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30060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30844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32629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36465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38832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46533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36076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45871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80785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59747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70270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76631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82156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94408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67493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76118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102291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125084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145799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253897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42547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54132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化工原料准备工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49475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54394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58413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车工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49833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52115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60102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62889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67668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70502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磨工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42470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47549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51144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57509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62411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焊工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54154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58509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67326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69172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78495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97472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工具钳工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44319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48138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59750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61017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76069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80681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其他机械制造基础加工人员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40425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41083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57357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68454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缝制机械装配调试工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38414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42434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45386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51162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53428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其他专用设备制造人员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45943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50623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57836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66564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75447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机械设备安装工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40831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46670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48585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51053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54827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59406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66075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72333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72333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77323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85510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71632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80438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82153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93068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103240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69046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75620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92941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113114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116839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43471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66850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65121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73964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80000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40743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43212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45792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49135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52332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63576 </w:t>
            </w:r>
          </w:p>
        </w:tc>
      </w:tr>
    </w:tbl>
    <w:p w:rsidR="00384E6C" w:rsidRDefault="00F924CB">
      <w:pPr>
        <w:pStyle w:val="3"/>
        <w:rPr>
          <w:kern w:val="0"/>
        </w:rPr>
      </w:pPr>
      <w:bookmarkStart w:id="21" w:name="_Toc524352991"/>
      <w:r>
        <w:rPr>
          <w:rFonts w:hint="eastAsia"/>
        </w:rPr>
        <w:t>（十</w:t>
      </w:r>
      <w:r w:rsidR="00F70615">
        <w:rPr>
          <w:rFonts w:hint="eastAsia"/>
        </w:rPr>
        <w:t>三</w:t>
      </w:r>
      <w:r>
        <w:rPr>
          <w:rFonts w:hint="eastAsia"/>
        </w:rPr>
        <w:t>）</w:t>
      </w:r>
      <w:r>
        <w:rPr>
          <w:kern w:val="0"/>
        </w:rPr>
        <w:t>汽车制造业</w:t>
      </w:r>
      <w:bookmarkEnd w:id="21"/>
    </w:p>
    <w:tbl>
      <w:tblPr>
        <w:tblW w:w="0" w:type="auto"/>
        <w:tblLook w:val="04A0"/>
      </w:tblPr>
      <w:tblGrid>
        <w:gridCol w:w="618"/>
        <w:gridCol w:w="2136"/>
        <w:gridCol w:w="819"/>
        <w:gridCol w:w="1020"/>
        <w:gridCol w:w="819"/>
        <w:gridCol w:w="819"/>
        <w:gridCol w:w="1020"/>
        <w:gridCol w:w="819"/>
      </w:tblGrid>
      <w:tr w:rsidR="007317A6" w:rsidRPr="007317A6" w:rsidTr="007317A6">
        <w:trPr>
          <w:trHeight w:val="33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7317A6" w:rsidRPr="007317A6" w:rsidTr="007317A6">
        <w:trPr>
          <w:trHeight w:val="3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93834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227898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302190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295792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405204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496590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70158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73115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82355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86473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88547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110008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66796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77887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87704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102430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122190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67814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78707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88190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100424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147038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183043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50364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62183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77934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88881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186870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267166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42697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47219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56905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61841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75488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83110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42241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62920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93063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35877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45588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65870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78670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43442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49436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65195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60712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70154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77420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车工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42733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69717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71572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71507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75635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80899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磨工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44669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48979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68249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79150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钻床工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45532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49074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61889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65364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73199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84197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多工序数控机床操作调整工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37196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39226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43432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45872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50148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冲压工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36825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38924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42770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42805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44288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46344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46474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58986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68617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71966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77764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38353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45920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54622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64230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42833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49090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63214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72275 </w:t>
            </w:r>
          </w:p>
        </w:tc>
      </w:tr>
    </w:tbl>
    <w:p w:rsidR="00384E6C" w:rsidRDefault="00384E6C">
      <w:pPr>
        <w:ind w:firstLine="480"/>
      </w:pPr>
    </w:p>
    <w:p w:rsidR="00384E6C" w:rsidRDefault="00F924CB">
      <w:pPr>
        <w:pStyle w:val="3"/>
        <w:rPr>
          <w:kern w:val="0"/>
        </w:rPr>
      </w:pPr>
      <w:bookmarkStart w:id="22" w:name="_Toc524352992"/>
      <w:r>
        <w:rPr>
          <w:rFonts w:hint="eastAsia"/>
        </w:rPr>
        <w:t>（十</w:t>
      </w:r>
      <w:r w:rsidR="00F70615">
        <w:rPr>
          <w:rFonts w:hint="eastAsia"/>
        </w:rPr>
        <w:t>四</w:t>
      </w:r>
      <w:r>
        <w:rPr>
          <w:rFonts w:hint="eastAsia"/>
        </w:rPr>
        <w:t>）</w:t>
      </w:r>
      <w:r>
        <w:rPr>
          <w:kern w:val="0"/>
        </w:rPr>
        <w:t>电气机械和器材制造业</w:t>
      </w:r>
      <w:bookmarkEnd w:id="22"/>
    </w:p>
    <w:tbl>
      <w:tblPr>
        <w:tblW w:w="0" w:type="auto"/>
        <w:tblLook w:val="04A0"/>
      </w:tblPr>
      <w:tblGrid>
        <w:gridCol w:w="618"/>
        <w:gridCol w:w="1976"/>
        <w:gridCol w:w="819"/>
        <w:gridCol w:w="1020"/>
        <w:gridCol w:w="819"/>
        <w:gridCol w:w="819"/>
        <w:gridCol w:w="1020"/>
        <w:gridCol w:w="819"/>
      </w:tblGrid>
      <w:tr w:rsidR="007317A6" w:rsidRPr="007317A6" w:rsidTr="001F2266">
        <w:trPr>
          <w:trHeight w:val="33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7317A6" w:rsidRPr="007317A6" w:rsidTr="001F2266">
        <w:trPr>
          <w:trHeight w:val="3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92442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183707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195621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247977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283045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115325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185731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211373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314290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425825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62489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81921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91647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95637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123305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133528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168205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186233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226964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318609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72832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86709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93448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103838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124810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155670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98566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111512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120226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162307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93864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123284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287677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268876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354400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433359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65889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124768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189307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251363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产品设计工程技术人员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51523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75457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86158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102531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146072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48284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54575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61754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71336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82282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70444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76855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102484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38926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44643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62454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46629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75865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93243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100289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36162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40182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43554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48965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55852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冲压工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52501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62289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74811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80262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焊工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48542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60582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65908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76627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85873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金属炊具及器皿制作工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39278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40769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44131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44628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52777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电机制造工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53455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58224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57747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60372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63061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电线电缆制造工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40343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48263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59595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67703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75551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灯具制造工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34390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39659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54645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69816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77564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45318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53893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64382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33492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47498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54564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62302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41748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44587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52563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48747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68053 </w:t>
            </w:r>
          </w:p>
        </w:tc>
      </w:tr>
    </w:tbl>
    <w:p w:rsidR="001416C1" w:rsidRDefault="001416C1" w:rsidP="001416C1">
      <w:pPr>
        <w:ind w:firstLine="480"/>
      </w:pPr>
    </w:p>
    <w:p w:rsidR="00384E6C" w:rsidRDefault="00F924CB">
      <w:pPr>
        <w:pStyle w:val="3"/>
        <w:rPr>
          <w:kern w:val="0"/>
        </w:rPr>
      </w:pPr>
      <w:bookmarkStart w:id="23" w:name="_Toc524352993"/>
      <w:r>
        <w:rPr>
          <w:rFonts w:hint="eastAsia"/>
        </w:rPr>
        <w:t>（十</w:t>
      </w:r>
      <w:r w:rsidR="00F70615">
        <w:rPr>
          <w:rFonts w:hint="eastAsia"/>
        </w:rPr>
        <w:t>五</w:t>
      </w:r>
      <w:r>
        <w:rPr>
          <w:rFonts w:hint="eastAsia"/>
        </w:rPr>
        <w:t>）</w:t>
      </w:r>
      <w:r>
        <w:rPr>
          <w:kern w:val="0"/>
        </w:rPr>
        <w:t>其他制造业</w:t>
      </w:r>
      <w:bookmarkEnd w:id="23"/>
    </w:p>
    <w:tbl>
      <w:tblPr>
        <w:tblW w:w="0" w:type="auto"/>
        <w:tblLook w:val="04A0"/>
      </w:tblPr>
      <w:tblGrid>
        <w:gridCol w:w="618"/>
        <w:gridCol w:w="2136"/>
        <w:gridCol w:w="819"/>
        <w:gridCol w:w="1020"/>
        <w:gridCol w:w="819"/>
        <w:gridCol w:w="819"/>
        <w:gridCol w:w="1020"/>
        <w:gridCol w:w="819"/>
      </w:tblGrid>
      <w:tr w:rsidR="007317A6" w:rsidRPr="007317A6" w:rsidTr="007317A6">
        <w:trPr>
          <w:trHeight w:val="33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7317A6" w:rsidRPr="007317A6" w:rsidTr="007317A6">
        <w:trPr>
          <w:trHeight w:val="3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31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86827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136624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310792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126068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183243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207155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317893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350586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103440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117743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135191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216793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52715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71225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105377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118884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140573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213825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54531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85887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97444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111997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133487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69216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73719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113998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152923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206211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58923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68776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96450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110520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137385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204686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54436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64062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86661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98886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120141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201107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68348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80459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117097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127050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147227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194699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59903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84074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95252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116778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172767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75523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93823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171513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189638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267140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370000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化工实验工程技术人员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82257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85194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92331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90790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99523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化工生产工程技术人员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68156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71229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73628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80737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85696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机械设计工程技术人员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59426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67361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110068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113096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148996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177041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机械制造工程技术人员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48230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62884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74951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78321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86297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108941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塑料加工工程技术人员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61291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66735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70430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76588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83297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40160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43184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46038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47611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58401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43651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49539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66733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83538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89910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40304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47193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62176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72032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77562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30805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37061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53676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65952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80283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40479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67603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74333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78620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秘书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33627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39505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62245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74400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29206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32902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38647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43555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51960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74283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36293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41079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47405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50994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55208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68407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51819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66876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69594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76073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89361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56294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71847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87194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99744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43295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53830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61801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67799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69405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27424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28699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41315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37926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42063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43552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化纤聚合工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62339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68626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74819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72295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77542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84596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冲压工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42911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61364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78226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87131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金属热处理工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59635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63282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70625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74293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80115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92087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其他机械制造基础加工人员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42225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69315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81122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日用五金制品制作工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48848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53397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57774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59760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71913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其他金属制品制造人员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38615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46530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49519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46957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55543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63448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装配钳工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42565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43486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56188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62744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60675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70620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67767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82517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机修钳工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45513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48952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60614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66945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74824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45896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47912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64891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68326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74532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83247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工程机械维修工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54806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70703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71604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81337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42308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44473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55402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59278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76611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82867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包装工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41543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46839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50885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53170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59572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64511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38625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42221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48651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53377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60157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73284 </w:t>
            </w:r>
          </w:p>
        </w:tc>
      </w:tr>
      <w:tr w:rsidR="007317A6" w:rsidRPr="007317A6" w:rsidTr="007317A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317A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38637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40424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54988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66048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A6" w:rsidRPr="007317A6" w:rsidRDefault="007317A6" w:rsidP="007317A6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7317A6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74723 </w:t>
            </w:r>
          </w:p>
        </w:tc>
      </w:tr>
    </w:tbl>
    <w:p w:rsidR="0003747E" w:rsidRDefault="0003747E" w:rsidP="0060591C">
      <w:pPr>
        <w:ind w:firstLineChars="0" w:firstLine="0"/>
      </w:pPr>
    </w:p>
    <w:p w:rsidR="0003747E" w:rsidRDefault="00B85C8D" w:rsidP="0003747E">
      <w:pPr>
        <w:pStyle w:val="3"/>
        <w:rPr>
          <w:kern w:val="0"/>
        </w:rPr>
      </w:pPr>
      <w:bookmarkStart w:id="24" w:name="_Toc524352994"/>
      <w:r>
        <w:rPr>
          <w:rFonts w:hint="eastAsia"/>
        </w:rPr>
        <w:t>（</w:t>
      </w:r>
      <w:r w:rsidR="0003747E">
        <w:rPr>
          <w:rFonts w:hint="eastAsia"/>
        </w:rPr>
        <w:t>十</w:t>
      </w:r>
      <w:r w:rsidR="00F70615">
        <w:rPr>
          <w:rFonts w:hint="eastAsia"/>
        </w:rPr>
        <w:t>六</w:t>
      </w:r>
      <w:r w:rsidR="0003747E">
        <w:rPr>
          <w:rFonts w:hint="eastAsia"/>
        </w:rPr>
        <w:t>）</w:t>
      </w:r>
      <w:r w:rsidR="0003747E" w:rsidRPr="00A172A5">
        <w:rPr>
          <w:rFonts w:hint="eastAsia"/>
          <w:kern w:val="0"/>
        </w:rPr>
        <w:t>金属制品、机械和设备修理业</w:t>
      </w:r>
      <w:bookmarkEnd w:id="24"/>
    </w:p>
    <w:tbl>
      <w:tblPr>
        <w:tblW w:w="0" w:type="auto"/>
        <w:tblLook w:val="04A0"/>
      </w:tblPr>
      <w:tblGrid>
        <w:gridCol w:w="702"/>
        <w:gridCol w:w="1697"/>
        <w:gridCol w:w="995"/>
        <w:gridCol w:w="1279"/>
        <w:gridCol w:w="968"/>
        <w:gridCol w:w="819"/>
        <w:gridCol w:w="1020"/>
        <w:gridCol w:w="819"/>
      </w:tblGrid>
      <w:tr w:rsidR="00B24CC2" w:rsidRPr="00B24CC2" w:rsidTr="001F2266">
        <w:trPr>
          <w:trHeight w:val="330"/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5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B24CC2" w:rsidRPr="00B24CC2" w:rsidTr="001F2266">
        <w:trPr>
          <w:trHeight w:val="330"/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68843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79595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87846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99839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111609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128136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71500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92500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150689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168284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225589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285115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103620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126270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138007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159585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216382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机械制造工程技术人员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53237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60569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81584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97783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125484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电子仪器与电子测量工程技术人员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46281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54444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64404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60465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63900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74241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71620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78610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82415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57893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65168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76840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87655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105223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146046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49126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51510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57349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74750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33539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35110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43533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49597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64976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车工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49982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67622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72320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75468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88392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93386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磨工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57521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61143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64662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66730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69807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焊工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49029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53280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64048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66113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工具钳工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65248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69234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74923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79776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86087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94775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其他机械制造基础加工人员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36319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37980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54413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71696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其他金属制品制造人员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41035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47689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75055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真空设备装配调试工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37246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40362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44483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47498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17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电力电容器及其装置制造工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47490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49796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59626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机修钳工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50831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58586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67813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70639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71326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100023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42433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49471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72802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包装工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41980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52430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66282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58240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70192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76403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38773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47991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45722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61489 </w:t>
            </w:r>
          </w:p>
        </w:tc>
      </w:tr>
      <w:tr w:rsidR="00B24CC2" w:rsidRPr="00B24CC2" w:rsidTr="00B24CC2">
        <w:trPr>
          <w:trHeight w:val="3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49110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60699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72325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69565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78684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82907 </w:t>
            </w:r>
          </w:p>
        </w:tc>
      </w:tr>
    </w:tbl>
    <w:p w:rsidR="007317A6" w:rsidRPr="007317A6" w:rsidRDefault="007317A6" w:rsidP="007317A6">
      <w:pPr>
        <w:ind w:firstLine="480"/>
      </w:pPr>
    </w:p>
    <w:p w:rsidR="00A172A5" w:rsidRPr="00A172A5" w:rsidRDefault="00C74A7A" w:rsidP="004D5E6E">
      <w:pPr>
        <w:pStyle w:val="2"/>
      </w:pPr>
      <w:bookmarkStart w:id="25" w:name="_Toc524352995"/>
      <w:r>
        <w:rPr>
          <w:rFonts w:hint="eastAsia"/>
        </w:rPr>
        <w:t>二、</w:t>
      </w:r>
      <w:r w:rsidR="00F924CB">
        <w:t>电力、热力、燃气及水生产和供应业</w:t>
      </w:r>
      <w:bookmarkEnd w:id="25"/>
    </w:p>
    <w:tbl>
      <w:tblPr>
        <w:tblW w:w="0" w:type="auto"/>
        <w:tblLook w:val="04A0"/>
      </w:tblPr>
      <w:tblGrid>
        <w:gridCol w:w="701"/>
        <w:gridCol w:w="1838"/>
        <w:gridCol w:w="853"/>
        <w:gridCol w:w="1278"/>
        <w:gridCol w:w="968"/>
        <w:gridCol w:w="819"/>
        <w:gridCol w:w="1020"/>
        <w:gridCol w:w="819"/>
      </w:tblGrid>
      <w:tr w:rsidR="00B24CC2" w:rsidRPr="00B24CC2" w:rsidTr="00B24CC2">
        <w:trPr>
          <w:trHeight w:val="330"/>
          <w:tblHeader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5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B24CC2" w:rsidRPr="00B24CC2" w:rsidTr="00B24CC2">
        <w:trPr>
          <w:trHeight w:val="330"/>
          <w:tblHeader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172038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214139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232496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264978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296051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326061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68060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76875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110109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123836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174653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244628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67092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97935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116831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133047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207570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245478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106018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110057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137244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155831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232806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242518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96589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98780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114916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123166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139185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145639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83710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94295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109128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112866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126136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128089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石油天然气储运工程技术人员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77822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80270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83515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91869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95532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118526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电力工程安装工程技术人员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96424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102632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107744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108338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113663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126748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60464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78066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83309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86081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104089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111300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77305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82448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91273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91491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96476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104668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75602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83020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100501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100697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109444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115289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49521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52114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64760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74060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110100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71880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76644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79765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87762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93720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水工混凝土维修工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77095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87106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91029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88787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94823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98318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燃气燃煤供应服务员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44976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50420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87459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92163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181501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其他电力、燃气及水供应服务人员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63029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77745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84164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85181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88136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90950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锅炉运行值班员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75502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78749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83316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86213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88964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116457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燃料值班员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66517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69724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80647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84253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98753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汽轮机运行值班员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67564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72932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78626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84511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98390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电气值班员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67546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75343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78555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80136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83558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100864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工业废气治理工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56932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71052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73992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73092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88467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22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水生产处理工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62300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66061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68430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72850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75383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工业废水处理工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48826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52004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54447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63761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73821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电工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64951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76888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87755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83852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90962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93730 </w:t>
            </w:r>
          </w:p>
        </w:tc>
      </w:tr>
      <w:tr w:rsidR="00B24CC2" w:rsidRPr="00B24CC2" w:rsidTr="00B24CC2">
        <w:trPr>
          <w:trHeight w:val="3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42120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49325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61346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73049 </w:t>
            </w:r>
          </w:p>
        </w:tc>
      </w:tr>
    </w:tbl>
    <w:p w:rsidR="00A172A5" w:rsidRDefault="00A172A5">
      <w:pPr>
        <w:ind w:firstLine="480"/>
      </w:pPr>
    </w:p>
    <w:p w:rsidR="00384E6C" w:rsidRDefault="00F924CB" w:rsidP="004D5E6E">
      <w:pPr>
        <w:pStyle w:val="2"/>
      </w:pPr>
      <w:bookmarkStart w:id="26" w:name="_Toc524352996"/>
      <w:r>
        <w:rPr>
          <w:rFonts w:hint="eastAsia"/>
        </w:rPr>
        <w:t>三、</w:t>
      </w:r>
      <w:r>
        <w:t>建筑业</w:t>
      </w:r>
      <w:bookmarkEnd w:id="26"/>
    </w:p>
    <w:tbl>
      <w:tblPr>
        <w:tblW w:w="0" w:type="auto"/>
        <w:tblLook w:val="04A0"/>
      </w:tblPr>
      <w:tblGrid>
        <w:gridCol w:w="618"/>
        <w:gridCol w:w="2296"/>
        <w:gridCol w:w="819"/>
        <w:gridCol w:w="1020"/>
        <w:gridCol w:w="819"/>
        <w:gridCol w:w="819"/>
        <w:gridCol w:w="1020"/>
        <w:gridCol w:w="819"/>
      </w:tblGrid>
      <w:tr w:rsidR="00B24CC2" w:rsidRPr="00B24CC2" w:rsidTr="00B24CC2">
        <w:trPr>
          <w:trHeight w:val="33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B24CC2" w:rsidRPr="00B24CC2" w:rsidTr="00B24CC2">
        <w:trPr>
          <w:trHeight w:val="3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127679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136835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164254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188616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253367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359632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100320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132722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196365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211744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237078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337446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83751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105046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133934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185294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116818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125186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173300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81403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83491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116927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108924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151560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71525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114128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123636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151560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115291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131125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139455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138218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146389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151478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75328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81072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93664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112741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建筑和市政设计工程技术人员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48111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60890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70424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70123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80922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85666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土木建筑工程技术人员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41087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44665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54263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76111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风景园林工程技术人员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51509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54194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66637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77846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85829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供水排水工程技术人员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59544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77388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77607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86262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99854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道路与桥梁工程技术人员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46891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50445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55776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87223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38160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43784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48126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54477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64250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34254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41716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50783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50235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57174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55694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68917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75514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39442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45306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68496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74220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39160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47422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63480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36569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43396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60504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65192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76025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砌筑工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60725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65763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70433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69872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85000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71739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83761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混凝土工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74248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78411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85319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90814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钢筋工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69015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72036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78655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86111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90000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架子工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72132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75789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75386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88407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电力电缆安装运维工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60675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68552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75287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73542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94327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管道工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57747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60801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62155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75990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79162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机械设备安装工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66265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74609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81037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79018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100903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电气设备安装工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82055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85671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92124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87875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95268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98553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56398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61720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67351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65214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72271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76131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制冷空调系统安装维修工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80373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85506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89685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89184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93160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98730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装饰装修工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58565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67778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71641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78680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88047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建筑门窗幕墙安装工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67878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73177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75748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79273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83384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其他建筑施工人员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53637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63291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68820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77731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起重工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56764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64336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74964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70273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78520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82174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挖掘铲运和桩工机械司机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72529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77649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82362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74458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90612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99582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115750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140000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48185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53347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53830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55823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57068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50333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53421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58664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62678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78560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41972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45773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51082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60503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73290 </w:t>
            </w:r>
          </w:p>
        </w:tc>
      </w:tr>
    </w:tbl>
    <w:p w:rsidR="00384E6C" w:rsidRDefault="00384E6C" w:rsidP="004D5E6E">
      <w:pPr>
        <w:ind w:firstLine="480"/>
      </w:pPr>
    </w:p>
    <w:p w:rsidR="000428BA" w:rsidRDefault="004D5E6E" w:rsidP="004D5E6E">
      <w:pPr>
        <w:pStyle w:val="3"/>
        <w:rPr>
          <w:kern w:val="0"/>
        </w:rPr>
      </w:pPr>
      <w:bookmarkStart w:id="27" w:name="_Toc524352997"/>
      <w:r>
        <w:rPr>
          <w:rFonts w:hint="eastAsia"/>
          <w:kern w:val="0"/>
        </w:rPr>
        <w:t>（一）</w:t>
      </w:r>
      <w:r w:rsidR="000428BA">
        <w:rPr>
          <w:rFonts w:hint="eastAsia"/>
          <w:kern w:val="0"/>
        </w:rPr>
        <w:t>房屋建筑业</w:t>
      </w:r>
    </w:p>
    <w:tbl>
      <w:tblPr>
        <w:tblW w:w="0" w:type="auto"/>
        <w:tblLook w:val="04A0"/>
      </w:tblPr>
      <w:tblGrid>
        <w:gridCol w:w="618"/>
        <w:gridCol w:w="2296"/>
        <w:gridCol w:w="819"/>
        <w:gridCol w:w="1020"/>
        <w:gridCol w:w="819"/>
        <w:gridCol w:w="819"/>
        <w:gridCol w:w="1020"/>
        <w:gridCol w:w="819"/>
      </w:tblGrid>
      <w:tr w:rsidR="00B24CC2" w:rsidRPr="00B24CC2" w:rsidTr="00B24CC2">
        <w:trPr>
          <w:trHeight w:val="33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B24CC2" w:rsidRPr="00B24CC2" w:rsidTr="00B24CC2">
        <w:trPr>
          <w:trHeight w:val="3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132638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203110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284000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380000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78860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101634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181433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250200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356720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83501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114617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134236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159000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185683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95934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118049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123664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167000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86253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110704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125595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136936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116294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124355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150000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114000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128409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144551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151845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建筑和市政设计工程技术人员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45861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47056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52295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58630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72000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土木建筑工程技术人员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40169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51118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70463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42289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63782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71940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89473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77506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95000 </w:t>
            </w:r>
          </w:p>
        </w:tc>
      </w:tr>
      <w:tr w:rsidR="00B24CC2" w:rsidRPr="00B24CC2" w:rsidTr="00B24CC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66320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103600 </w:t>
            </w:r>
          </w:p>
        </w:tc>
      </w:tr>
    </w:tbl>
    <w:p w:rsidR="00384E6C" w:rsidRDefault="00F924CB" w:rsidP="004D5E6E">
      <w:pPr>
        <w:pStyle w:val="2"/>
      </w:pPr>
      <w:r>
        <w:rPr>
          <w:rFonts w:hint="eastAsia"/>
        </w:rPr>
        <w:t>四、</w:t>
      </w:r>
      <w:r>
        <w:t>批发和零售业</w:t>
      </w:r>
      <w:bookmarkEnd w:id="27"/>
    </w:p>
    <w:tbl>
      <w:tblPr>
        <w:tblW w:w="0" w:type="auto"/>
        <w:tblLook w:val="04A0"/>
      </w:tblPr>
      <w:tblGrid>
        <w:gridCol w:w="678"/>
        <w:gridCol w:w="1819"/>
        <w:gridCol w:w="1018"/>
        <w:gridCol w:w="1151"/>
        <w:gridCol w:w="858"/>
        <w:gridCol w:w="936"/>
        <w:gridCol w:w="1020"/>
        <w:gridCol w:w="819"/>
      </w:tblGrid>
      <w:tr w:rsidR="00B24CC2" w:rsidRPr="00B24CC2" w:rsidTr="00B24CC2">
        <w:trPr>
          <w:trHeight w:val="330"/>
          <w:tblHeader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5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B24CC2" w:rsidRPr="00B24CC2" w:rsidTr="00B24CC2">
        <w:trPr>
          <w:trHeight w:val="330"/>
          <w:tblHeader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79801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112750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168573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193349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265844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426887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72648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109683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177138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204532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280471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407921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42913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84000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146158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139817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198730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236228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63699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80595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116900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131740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156654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225200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49331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65635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86804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99364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127899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189221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69124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82286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118301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129121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139823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232532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49531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62275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81132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92223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117397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150871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广告和公关部门经理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58553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73800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89607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94877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109032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118036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46309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55650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86953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97977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129636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151478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56187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68707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82923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94138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115124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146032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58115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65398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96035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121024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171464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226801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药师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49735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55806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62729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65688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68581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90320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中药师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53554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57507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65905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69197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75632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91167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37226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37875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45844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72735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40000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47767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59130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74227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95113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人力资源服务专业人员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37040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44703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57864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59595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71462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76300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41854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48603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65170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73370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87104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119981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34093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46929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65453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70433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82682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110654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秘书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34556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39022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52019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55730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67851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收发员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31712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34295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36184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36022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38918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40947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38794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43143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52837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60774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69388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37129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39226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40837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43227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45201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54208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36357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38166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43849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49898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64829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36151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45223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57866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64847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97215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29396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40225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47630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53181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55826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72146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25805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38112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52953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50897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64806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99953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商品营业员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31193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34930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42886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46881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49609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64447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收银员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30140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34233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41020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40812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49720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其他批发与零售服务人员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27302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31751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38834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44516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49292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61875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道路货运汽车驾驶员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43400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52964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58269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66595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83101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99392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装卸搬运工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35799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39184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46371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46374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51352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60008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26173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31084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53858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52547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71570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理货员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29664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30565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31348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31969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33094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38071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其他交通运输、仓储和邮政业服务人员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39832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55928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63997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71847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111436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29688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33246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38371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39249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44279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45889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客户服务管理员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38239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48583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57847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70415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77411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29671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32512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35870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38726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41188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46139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市场管理员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36506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38400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43579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45652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47268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其他租赁和商务服务人员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39000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48750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56775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60453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其他技术辅助服务人员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50751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59042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64994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72343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82097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94499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28033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29568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34840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35145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37894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40246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42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汽车维修工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44073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57177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82288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102229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128404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28503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33443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38040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43182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63066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86803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电工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56907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59896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62119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66827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71463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80062 </w:t>
            </w:r>
          </w:p>
        </w:tc>
      </w:tr>
      <w:tr w:rsidR="00B24CC2" w:rsidRPr="00B24CC2" w:rsidTr="00B24CC2">
        <w:trPr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27856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37229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39846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45020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54939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80968 </w:t>
            </w:r>
          </w:p>
        </w:tc>
      </w:tr>
    </w:tbl>
    <w:p w:rsidR="00384E6C" w:rsidRDefault="00384E6C" w:rsidP="004D5E6E">
      <w:pPr>
        <w:ind w:firstLine="480"/>
      </w:pPr>
    </w:p>
    <w:p w:rsidR="00F70615" w:rsidRPr="00F70615" w:rsidRDefault="004D5E6E" w:rsidP="004D5E6E">
      <w:pPr>
        <w:pStyle w:val="3"/>
        <w:rPr>
          <w:kern w:val="0"/>
        </w:rPr>
      </w:pPr>
      <w:r>
        <w:rPr>
          <w:rFonts w:hint="eastAsia"/>
          <w:kern w:val="0"/>
        </w:rPr>
        <w:t>（一）</w:t>
      </w:r>
      <w:r w:rsidR="00F70615">
        <w:rPr>
          <w:rFonts w:hint="eastAsia"/>
          <w:kern w:val="0"/>
        </w:rPr>
        <w:t>零售业</w:t>
      </w:r>
    </w:p>
    <w:tbl>
      <w:tblPr>
        <w:tblW w:w="5000" w:type="pct"/>
        <w:tblLook w:val="04A0"/>
      </w:tblPr>
      <w:tblGrid>
        <w:gridCol w:w="667"/>
        <w:gridCol w:w="2129"/>
        <w:gridCol w:w="883"/>
        <w:gridCol w:w="1099"/>
        <w:gridCol w:w="883"/>
        <w:gridCol w:w="883"/>
        <w:gridCol w:w="1099"/>
        <w:gridCol w:w="879"/>
      </w:tblGrid>
      <w:tr w:rsidR="00B24CC2" w:rsidRPr="00B24CC2" w:rsidTr="001F2266">
        <w:trPr>
          <w:trHeight w:val="330"/>
          <w:tblHeader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33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B24CC2" w:rsidRPr="00B24CC2" w:rsidTr="001F2266">
        <w:trPr>
          <w:trHeight w:val="330"/>
          <w:tblHeader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4C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72570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89520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146700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165415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302187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391863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79482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120000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211910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233507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296187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416377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73982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92832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123689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136237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170531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236194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66051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76185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116070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129556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149637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208864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59990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65880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84550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95733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139666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191191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70152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96144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133380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137841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160700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228018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57658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65023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87843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98729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127671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155620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广告和公关部门经理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54800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77033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97330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103625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117408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150995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48200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49000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83906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94341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131120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175456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68591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92960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106406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126521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176435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58096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61402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73021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82660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107676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212295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40031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47883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59130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66682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81292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106979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41089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50275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66000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75146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89406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120258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45787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55859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66714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72850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82500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110769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34345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44140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52837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53368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60316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69218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35012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37506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43849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49975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54756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101313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39260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47824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54240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61289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71292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100000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38565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45280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47628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52732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57268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78266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35389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49770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69600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78925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96390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132748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商品营业员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31511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35000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41832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47813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49399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65475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收银员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34201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41322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40705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46177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49717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其他批发与零售服务人员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27177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31645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38727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43624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48908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61749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36460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44494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62231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62119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69556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92531 </w:t>
            </w:r>
          </w:p>
        </w:tc>
      </w:tr>
      <w:tr w:rsidR="00B24CC2" w:rsidRPr="00B24CC2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24C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汽车维修工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44073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57177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82288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102229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C2" w:rsidRPr="00B24CC2" w:rsidRDefault="00B24CC2" w:rsidP="00B24CC2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B24CC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128404 </w:t>
            </w:r>
          </w:p>
        </w:tc>
      </w:tr>
    </w:tbl>
    <w:p w:rsidR="000428BA" w:rsidRDefault="000428BA">
      <w:pPr>
        <w:ind w:firstLine="480"/>
      </w:pPr>
    </w:p>
    <w:p w:rsidR="00384E6C" w:rsidRDefault="00F924CB" w:rsidP="004D5E6E">
      <w:pPr>
        <w:pStyle w:val="2"/>
      </w:pPr>
      <w:bookmarkStart w:id="28" w:name="_Toc524352998"/>
      <w:r>
        <w:rPr>
          <w:rFonts w:hint="eastAsia"/>
        </w:rPr>
        <w:t>五、</w:t>
      </w:r>
      <w:r>
        <w:t>交通运输、仓储和邮政业</w:t>
      </w:r>
      <w:bookmarkEnd w:id="28"/>
    </w:p>
    <w:tbl>
      <w:tblPr>
        <w:tblW w:w="0" w:type="auto"/>
        <w:tblLook w:val="04A0"/>
      </w:tblPr>
      <w:tblGrid>
        <w:gridCol w:w="674"/>
        <w:gridCol w:w="1818"/>
        <w:gridCol w:w="1043"/>
        <w:gridCol w:w="1127"/>
        <w:gridCol w:w="861"/>
        <w:gridCol w:w="934"/>
        <w:gridCol w:w="1020"/>
        <w:gridCol w:w="819"/>
      </w:tblGrid>
      <w:tr w:rsidR="006E6A69" w:rsidRPr="006E6A69" w:rsidTr="006E6A69">
        <w:trPr>
          <w:trHeight w:val="330"/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5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6E6A69" w:rsidRPr="006E6A69" w:rsidTr="006E6A69">
        <w:trPr>
          <w:trHeight w:val="330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157625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201041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285550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264249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344463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368370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97898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103626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118304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138679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141078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236067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64323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84848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96605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105543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150744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51833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92011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135992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111579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147970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159372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67565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88518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116695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111216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145569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151599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58793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80782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94712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107833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123949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161987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54927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56393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79584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90007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101514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165198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42760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46049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52055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53310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71610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42586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43627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46545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50370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52384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54794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50371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59566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69617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70684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88182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92716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43523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45779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50440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63400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47773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51602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53339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54696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55746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58335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46252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52483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65774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66149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82713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85837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42365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48328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50379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56740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58931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道路客运汽车驾驶员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66730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73013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81863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80198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91553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97971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道路货运汽车驾驶员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53318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58583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60983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69630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95670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109941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道路客运服务员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33449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35335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40888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40711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49421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道路货运业务员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43806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48248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56648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61889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道路运输调度员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45688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48489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50903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53643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67561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运输代理服务员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58997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63668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70523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68371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73406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76257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58724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63383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65568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66095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69187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76332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其他交通运输、仓储和邮政业服务人员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48796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50881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62595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82437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86929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汽车维修工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67499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72587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82742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84429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99051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103835 </w:t>
            </w:r>
          </w:p>
        </w:tc>
      </w:tr>
      <w:tr w:rsidR="006E6A69" w:rsidRPr="006E6A69" w:rsidTr="006E6A69">
        <w:trPr>
          <w:trHeight w:val="3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52608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55986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57807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61178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69782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73241 </w:t>
            </w:r>
          </w:p>
        </w:tc>
      </w:tr>
    </w:tbl>
    <w:p w:rsidR="00384E6C" w:rsidRDefault="00384E6C">
      <w:pPr>
        <w:ind w:firstLine="480"/>
      </w:pPr>
    </w:p>
    <w:p w:rsidR="00384E6C" w:rsidRDefault="00F924CB" w:rsidP="004D5E6E">
      <w:pPr>
        <w:pStyle w:val="2"/>
      </w:pPr>
      <w:bookmarkStart w:id="29" w:name="_Toc524352999"/>
      <w:r>
        <w:rPr>
          <w:rFonts w:hint="eastAsia"/>
        </w:rPr>
        <w:t>六、</w:t>
      </w:r>
      <w:r>
        <w:t>住宿和餐饮业</w:t>
      </w:r>
      <w:bookmarkEnd w:id="29"/>
    </w:p>
    <w:tbl>
      <w:tblPr>
        <w:tblW w:w="0" w:type="auto"/>
        <w:tblLook w:val="04A0"/>
      </w:tblPr>
      <w:tblGrid>
        <w:gridCol w:w="618"/>
        <w:gridCol w:w="2136"/>
        <w:gridCol w:w="819"/>
        <w:gridCol w:w="1020"/>
        <w:gridCol w:w="819"/>
        <w:gridCol w:w="819"/>
        <w:gridCol w:w="1020"/>
        <w:gridCol w:w="819"/>
      </w:tblGrid>
      <w:tr w:rsidR="006E6A69" w:rsidRPr="006E6A69" w:rsidTr="006E6A69">
        <w:trPr>
          <w:trHeight w:val="33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6E6A69" w:rsidRPr="006E6A69" w:rsidTr="006E6A69">
        <w:trPr>
          <w:trHeight w:val="3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91334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110639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130435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171265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260238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417737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71009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87002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99632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131085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56320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88680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100011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162991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192480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餐厅部门经理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60365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66426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98540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118743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182000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客房部门经理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71825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80410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91681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109822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134219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54850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79127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90572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112555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170945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电工电器工程技术人员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25564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40557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50135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52710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60833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74933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安全生产管理工程技术人员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49375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64924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62414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81933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90044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35266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38376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45930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47559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61510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34928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42121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49597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51666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55434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65502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41873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51064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61857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67078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92168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33636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37566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48620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61896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83480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35006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40236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47710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53181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34778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40179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58960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67579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104915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前厅服务员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34233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38044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45897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55562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61900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客房服务员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28935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34375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40398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41667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47895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57001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32602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39528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50525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82310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中式面点师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36036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40260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48990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53420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77440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西式烹调师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41187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45884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54658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71665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40689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44125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44292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55785 </w:t>
            </w:r>
          </w:p>
        </w:tc>
      </w:tr>
      <w:tr w:rsidR="006E6A69" w:rsidRPr="006E6A69" w:rsidTr="006E6A6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其他住宿和餐饮服务人员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30038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33730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39815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40934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50229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57923 </w:t>
            </w:r>
          </w:p>
        </w:tc>
      </w:tr>
    </w:tbl>
    <w:p w:rsidR="00384E6C" w:rsidRDefault="00384E6C">
      <w:pPr>
        <w:ind w:firstLine="480"/>
      </w:pPr>
    </w:p>
    <w:p w:rsidR="00384E6C" w:rsidRDefault="00F924CB" w:rsidP="004D5E6E">
      <w:pPr>
        <w:pStyle w:val="2"/>
      </w:pPr>
      <w:bookmarkStart w:id="30" w:name="_Toc524353000"/>
      <w:r>
        <w:rPr>
          <w:rFonts w:hint="eastAsia"/>
        </w:rPr>
        <w:t>七、</w:t>
      </w:r>
      <w:r>
        <w:t>信息传输、软件和信息技术服务业</w:t>
      </w:r>
      <w:bookmarkEnd w:id="30"/>
    </w:p>
    <w:tbl>
      <w:tblPr>
        <w:tblW w:w="0" w:type="auto"/>
        <w:tblLook w:val="04A0"/>
      </w:tblPr>
      <w:tblGrid>
        <w:gridCol w:w="704"/>
        <w:gridCol w:w="2276"/>
        <w:gridCol w:w="819"/>
        <w:gridCol w:w="1020"/>
        <w:gridCol w:w="819"/>
        <w:gridCol w:w="819"/>
        <w:gridCol w:w="1020"/>
        <w:gridCol w:w="819"/>
      </w:tblGrid>
      <w:tr w:rsidR="006E6A69" w:rsidRPr="006E6A69" w:rsidTr="006E6A69">
        <w:trPr>
          <w:trHeight w:val="330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6E6A69" w:rsidRPr="006E6A69" w:rsidTr="006E6A69">
        <w:trPr>
          <w:trHeight w:val="330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6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6E6A69" w:rsidRPr="006E6A69" w:rsidTr="006E6A6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166680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332774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398001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382495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462342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529420 </w:t>
            </w:r>
          </w:p>
        </w:tc>
      </w:tr>
      <w:tr w:rsidR="006E6A69" w:rsidRPr="006E6A69" w:rsidTr="006E6A6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100107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162320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183521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168459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197536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216525 </w:t>
            </w:r>
          </w:p>
        </w:tc>
      </w:tr>
      <w:tr w:rsidR="006E6A69" w:rsidRPr="006E6A69" w:rsidTr="006E6A6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153542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171359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188331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191927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225763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250974 </w:t>
            </w:r>
          </w:p>
        </w:tc>
      </w:tr>
      <w:tr w:rsidR="006E6A69" w:rsidRPr="006E6A69" w:rsidTr="006E6A6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158021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184585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229556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245720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296421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376419 </w:t>
            </w:r>
          </w:p>
        </w:tc>
      </w:tr>
      <w:tr w:rsidR="006E6A69" w:rsidRPr="006E6A69" w:rsidTr="006E6A6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106027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124006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177282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194812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252546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322550 </w:t>
            </w:r>
          </w:p>
        </w:tc>
      </w:tr>
      <w:tr w:rsidR="006E6A69" w:rsidRPr="006E6A69" w:rsidTr="006E6A6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79009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94673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120968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125780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150629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180331 </w:t>
            </w:r>
          </w:p>
        </w:tc>
      </w:tr>
      <w:tr w:rsidR="006E6A69" w:rsidRPr="006E6A69" w:rsidTr="006E6A6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计算机软件工程技术人员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58306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92659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121460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114855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145665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155973 </w:t>
            </w:r>
          </w:p>
        </w:tc>
      </w:tr>
      <w:tr w:rsidR="006E6A69" w:rsidRPr="006E6A69" w:rsidTr="006E6A6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计算机网络工程技术人员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109652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119387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133551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140392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162455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177478 </w:t>
            </w:r>
          </w:p>
        </w:tc>
      </w:tr>
      <w:tr w:rsidR="006E6A69" w:rsidRPr="006E6A69" w:rsidTr="006E6A6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广播电视传输覆盖工程技术人员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87109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97923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106156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112414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125768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144860 </w:t>
            </w:r>
          </w:p>
        </w:tc>
      </w:tr>
      <w:tr w:rsidR="006E6A69" w:rsidRPr="006E6A69" w:rsidTr="006E6A6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42496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92612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117293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133011 </w:t>
            </w:r>
          </w:p>
        </w:tc>
      </w:tr>
      <w:tr w:rsidR="006E6A69" w:rsidRPr="006E6A69" w:rsidTr="006E6A6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85449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96188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118808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126608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141508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165449 </w:t>
            </w:r>
          </w:p>
        </w:tc>
      </w:tr>
      <w:tr w:rsidR="006E6A69" w:rsidRPr="006E6A69" w:rsidTr="006E6A6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文字编辑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76483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82349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96378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100689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111241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123236 </w:t>
            </w:r>
          </w:p>
        </w:tc>
      </w:tr>
      <w:tr w:rsidR="006E6A69" w:rsidRPr="006E6A69" w:rsidTr="006E6A6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66959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69192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79643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89218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121548 </w:t>
            </w:r>
          </w:p>
        </w:tc>
      </w:tr>
      <w:tr w:rsidR="006E6A69" w:rsidRPr="006E6A69" w:rsidTr="006E6A6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71391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89097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117048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112910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141281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155944 </w:t>
            </w:r>
          </w:p>
        </w:tc>
      </w:tr>
      <w:tr w:rsidR="006E6A69" w:rsidRPr="006E6A69" w:rsidTr="006E6A6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79922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113620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120243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148509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200437 </w:t>
            </w:r>
          </w:p>
        </w:tc>
      </w:tr>
      <w:tr w:rsidR="006E6A69" w:rsidRPr="006E6A69" w:rsidTr="006E6A6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56478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73146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78208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86119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105649 </w:t>
            </w:r>
          </w:p>
        </w:tc>
      </w:tr>
      <w:tr w:rsidR="006E6A69" w:rsidRPr="006E6A69" w:rsidTr="006E6A6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信息通信业务员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88712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100627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114912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117237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132179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155096 </w:t>
            </w:r>
          </w:p>
        </w:tc>
      </w:tr>
      <w:tr w:rsidR="006E6A69" w:rsidRPr="006E6A69" w:rsidTr="006E6A6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呼叫中心服务员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69136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74599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87762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89138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102431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105655 </w:t>
            </w:r>
          </w:p>
        </w:tc>
      </w:tr>
      <w:tr w:rsidR="006E6A69" w:rsidRPr="006E6A69" w:rsidTr="006E6A6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E6A6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电线电缆制造工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52926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59035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61947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64756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68258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A69" w:rsidRPr="006E6A69" w:rsidRDefault="006E6A69" w:rsidP="006E6A69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6E6A6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73196 </w:t>
            </w:r>
          </w:p>
        </w:tc>
      </w:tr>
    </w:tbl>
    <w:p w:rsidR="00384E6C" w:rsidRDefault="00384E6C">
      <w:pPr>
        <w:ind w:firstLine="480"/>
      </w:pPr>
    </w:p>
    <w:p w:rsidR="00384E6C" w:rsidRDefault="00F924CB" w:rsidP="004D5E6E">
      <w:pPr>
        <w:pStyle w:val="2"/>
      </w:pPr>
      <w:bookmarkStart w:id="31" w:name="_Toc524353001"/>
      <w:r>
        <w:rPr>
          <w:rFonts w:hint="eastAsia"/>
        </w:rPr>
        <w:t>八、</w:t>
      </w:r>
      <w:r>
        <w:t>金融业</w:t>
      </w:r>
      <w:bookmarkEnd w:id="31"/>
    </w:p>
    <w:tbl>
      <w:tblPr>
        <w:tblW w:w="0" w:type="auto"/>
        <w:tblLook w:val="04A0"/>
      </w:tblPr>
      <w:tblGrid>
        <w:gridCol w:w="618"/>
        <w:gridCol w:w="2136"/>
        <w:gridCol w:w="819"/>
        <w:gridCol w:w="1020"/>
        <w:gridCol w:w="819"/>
        <w:gridCol w:w="819"/>
        <w:gridCol w:w="1020"/>
        <w:gridCol w:w="819"/>
      </w:tblGrid>
      <w:tr w:rsidR="0006583F" w:rsidRPr="0006583F" w:rsidTr="0006583F">
        <w:trPr>
          <w:trHeight w:val="33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658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658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658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06583F" w:rsidRPr="0006583F" w:rsidTr="0006583F">
        <w:trPr>
          <w:trHeight w:val="3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8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8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8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8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8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8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160987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253051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329628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359990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465769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557036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121651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138102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193438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221286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276498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396215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118234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179500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268484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285354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358999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463037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111721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149425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220599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246679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305137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389477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170815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195197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255279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281810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378475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457311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141500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189143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241500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255625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298723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380030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计算机服务部门经理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149690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151668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157077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178671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218548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349052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139946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188899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240528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263391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357785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446460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141447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217882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266079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308475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440625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592608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经济规划专业人员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92516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102467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124937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137755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164785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208992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103605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117826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132872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146950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168049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212837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审计专业人员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114942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130827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179489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188188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229728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283588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117121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129956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159313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179798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193119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288820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银行外汇市场业务专业人员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105241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116095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133889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152452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184728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217546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银行清算专业人员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107304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117347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139296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142278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152406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169739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信贷审核专业人员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112660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128689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159119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179282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215114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277146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保险核保专业人员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61739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75360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90017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100363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117020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150935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保险理赔专业人员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66625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79236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95682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103740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121416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147925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证券投资专业人员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45328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70901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91045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117600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理财专业人员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68565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83268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103634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111934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129606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162831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84588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122086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152220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167273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204451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261362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83916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97617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137317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127735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162909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181290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82998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103037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112305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125870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147327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秘书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96765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102121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127628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124794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146086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159659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51871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64803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82875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93943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117985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149886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42437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52937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75941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75020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91654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109935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银行综合柜员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58024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84906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105774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107875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141500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150141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银行信贷员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112884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137960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171167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167896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195500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231891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银行客户业务员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83772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91782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121002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136161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153975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204246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保险代理人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55723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89461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122024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137023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176262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235622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其他金融服务人员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119196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127294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141441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149883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160017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192971 </w:t>
            </w:r>
          </w:p>
        </w:tc>
      </w:tr>
    </w:tbl>
    <w:p w:rsidR="00384E6C" w:rsidRDefault="00384E6C" w:rsidP="00A172A5">
      <w:pPr>
        <w:ind w:firstLineChars="0" w:firstLine="0"/>
      </w:pPr>
    </w:p>
    <w:p w:rsidR="00D71705" w:rsidRDefault="00D71705" w:rsidP="004D5E6E">
      <w:pPr>
        <w:pStyle w:val="2"/>
      </w:pPr>
      <w:r>
        <w:rPr>
          <w:rFonts w:hint="eastAsia"/>
        </w:rPr>
        <w:t>九、房地产业</w:t>
      </w:r>
    </w:p>
    <w:tbl>
      <w:tblPr>
        <w:tblW w:w="0" w:type="auto"/>
        <w:tblLook w:val="04A0"/>
      </w:tblPr>
      <w:tblGrid>
        <w:gridCol w:w="618"/>
        <w:gridCol w:w="1976"/>
        <w:gridCol w:w="819"/>
        <w:gridCol w:w="1020"/>
        <w:gridCol w:w="819"/>
        <w:gridCol w:w="819"/>
        <w:gridCol w:w="1020"/>
        <w:gridCol w:w="819"/>
      </w:tblGrid>
      <w:tr w:rsidR="0006583F" w:rsidRPr="0006583F" w:rsidTr="0006583F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658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658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658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8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8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8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8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8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58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140850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159290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235000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287082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82280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113219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162000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275056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土木建筑工程技术人员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69506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78487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88794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145410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179920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145760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64410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107635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156500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198500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37315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39715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62229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71838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92030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93331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143250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物业管理员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36740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72374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67597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85174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107058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其他房地产服务人员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44535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132239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266347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28622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29538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29078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30741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31888 </w:t>
            </w:r>
          </w:p>
        </w:tc>
      </w:tr>
      <w:tr w:rsidR="0006583F" w:rsidRPr="0006583F" w:rsidTr="000658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658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36215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36962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38965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39459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40865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3F" w:rsidRPr="0006583F" w:rsidRDefault="0006583F" w:rsidP="000658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658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43085 </w:t>
            </w:r>
          </w:p>
        </w:tc>
      </w:tr>
    </w:tbl>
    <w:p w:rsidR="00D71705" w:rsidRPr="00D71705" w:rsidRDefault="00D71705" w:rsidP="00D71705">
      <w:pPr>
        <w:ind w:firstLine="480"/>
      </w:pPr>
    </w:p>
    <w:p w:rsidR="00384E6C" w:rsidRDefault="00D71705" w:rsidP="004D5E6E">
      <w:pPr>
        <w:pStyle w:val="2"/>
      </w:pPr>
      <w:bookmarkStart w:id="32" w:name="_Toc524353002"/>
      <w:r>
        <w:rPr>
          <w:rFonts w:hint="eastAsia"/>
        </w:rPr>
        <w:t>十</w:t>
      </w:r>
      <w:r w:rsidR="00F924CB">
        <w:rPr>
          <w:rFonts w:hint="eastAsia"/>
        </w:rPr>
        <w:t>、</w:t>
      </w:r>
      <w:r w:rsidR="00F924CB">
        <w:t>租赁和商务服务业</w:t>
      </w:r>
      <w:bookmarkEnd w:id="32"/>
    </w:p>
    <w:tbl>
      <w:tblPr>
        <w:tblW w:w="5000" w:type="pct"/>
        <w:tblLook w:val="04A0"/>
      </w:tblPr>
      <w:tblGrid>
        <w:gridCol w:w="667"/>
        <w:gridCol w:w="2129"/>
        <w:gridCol w:w="883"/>
        <w:gridCol w:w="1099"/>
        <w:gridCol w:w="883"/>
        <w:gridCol w:w="883"/>
        <w:gridCol w:w="1099"/>
        <w:gridCol w:w="879"/>
      </w:tblGrid>
      <w:tr w:rsidR="00A51931" w:rsidRPr="00A51931" w:rsidTr="001F2266">
        <w:trPr>
          <w:trHeight w:val="330"/>
          <w:tblHeader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33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A51931" w:rsidRPr="00A51931" w:rsidTr="001F2266">
        <w:trPr>
          <w:trHeight w:val="330"/>
          <w:tblHeader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A51931" w:rsidRPr="00A51931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55404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68037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104294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118283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210156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328752 </w:t>
            </w:r>
          </w:p>
        </w:tc>
      </w:tr>
      <w:tr w:rsidR="00A51931" w:rsidRPr="00A51931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52076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53600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76000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86241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93500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208801 </w:t>
            </w:r>
          </w:p>
        </w:tc>
      </w:tr>
      <w:tr w:rsidR="00A51931" w:rsidRPr="00A51931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71786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72605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99660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113387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160112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177792 </w:t>
            </w:r>
          </w:p>
        </w:tc>
      </w:tr>
      <w:tr w:rsidR="00A51931" w:rsidRPr="00A51931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54739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64740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79232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123351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138840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182272 </w:t>
            </w:r>
          </w:p>
        </w:tc>
      </w:tr>
      <w:tr w:rsidR="00A51931" w:rsidRPr="00A51931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42527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56385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64053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72706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98443 </w:t>
            </w:r>
          </w:p>
        </w:tc>
      </w:tr>
      <w:tr w:rsidR="00A51931" w:rsidRPr="00A51931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税务专业人员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44548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56694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53018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68718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86400 </w:t>
            </w:r>
          </w:p>
        </w:tc>
      </w:tr>
      <w:tr w:rsidR="00A51931" w:rsidRPr="00A51931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27489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38305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49568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50235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60664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82297 </w:t>
            </w:r>
          </w:p>
        </w:tc>
      </w:tr>
      <w:tr w:rsidR="00A51931" w:rsidRPr="00A51931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43375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46297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53432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53152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60468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67637 </w:t>
            </w:r>
          </w:p>
        </w:tc>
      </w:tr>
      <w:tr w:rsidR="00A51931" w:rsidRPr="00A51931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35720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42629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55001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60900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106207 </w:t>
            </w:r>
          </w:p>
        </w:tc>
      </w:tr>
      <w:tr w:rsidR="00A51931" w:rsidRPr="00A51931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道路货运汽车驾驶员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59446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63179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68688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66850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72055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78877 </w:t>
            </w:r>
          </w:p>
        </w:tc>
      </w:tr>
      <w:tr w:rsidR="00A51931" w:rsidRPr="00A51931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其他住宿和餐饮服务人员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24766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26468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30049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32061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34823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42275 </w:t>
            </w:r>
          </w:p>
        </w:tc>
      </w:tr>
      <w:tr w:rsidR="00A51931" w:rsidRPr="00A51931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31270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50159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52412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51790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63121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68101 </w:t>
            </w:r>
          </w:p>
        </w:tc>
      </w:tr>
      <w:tr w:rsidR="00A51931" w:rsidRPr="00A51931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消防设施操作员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29306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31550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33160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33326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37226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40368 </w:t>
            </w:r>
          </w:p>
        </w:tc>
      </w:tr>
      <w:tr w:rsidR="00A51931" w:rsidRPr="00A51931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市场管理员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38894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47040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47473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51442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57288 </w:t>
            </w:r>
          </w:p>
        </w:tc>
      </w:tr>
      <w:tr w:rsidR="00A51931" w:rsidRPr="00A51931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其他租赁和商务服务人员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48440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52887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60585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63265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68372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76158 </w:t>
            </w:r>
          </w:p>
        </w:tc>
      </w:tr>
      <w:tr w:rsidR="00A51931" w:rsidRPr="00A51931" w:rsidTr="001F2266">
        <w:trPr>
          <w:trHeight w:val="3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电工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28286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30212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33949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36650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39827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43168 </w:t>
            </w:r>
          </w:p>
        </w:tc>
      </w:tr>
    </w:tbl>
    <w:p w:rsidR="00384E6C" w:rsidRDefault="00384E6C" w:rsidP="00A172A5">
      <w:pPr>
        <w:ind w:firstLineChars="0" w:firstLine="0"/>
      </w:pPr>
    </w:p>
    <w:p w:rsidR="00384E6C" w:rsidRDefault="00491785" w:rsidP="004D5E6E">
      <w:pPr>
        <w:pStyle w:val="2"/>
      </w:pPr>
      <w:bookmarkStart w:id="33" w:name="_Toc524353003"/>
      <w:r>
        <w:rPr>
          <w:rFonts w:hint="eastAsia"/>
        </w:rPr>
        <w:t>十</w:t>
      </w:r>
      <w:r w:rsidR="00D71705">
        <w:rPr>
          <w:rFonts w:hint="eastAsia"/>
        </w:rPr>
        <w:t>一</w:t>
      </w:r>
      <w:r w:rsidR="00F924CB">
        <w:rPr>
          <w:rFonts w:hint="eastAsia"/>
        </w:rPr>
        <w:t>、</w:t>
      </w:r>
      <w:r w:rsidR="00F924CB">
        <w:t>居民服务、修理和其他服务业</w:t>
      </w:r>
      <w:bookmarkEnd w:id="33"/>
    </w:p>
    <w:tbl>
      <w:tblPr>
        <w:tblW w:w="0" w:type="auto"/>
        <w:tblLook w:val="04A0"/>
      </w:tblPr>
      <w:tblGrid>
        <w:gridCol w:w="677"/>
        <w:gridCol w:w="1845"/>
        <w:gridCol w:w="1006"/>
        <w:gridCol w:w="1142"/>
        <w:gridCol w:w="854"/>
        <w:gridCol w:w="935"/>
        <w:gridCol w:w="1020"/>
        <w:gridCol w:w="819"/>
      </w:tblGrid>
      <w:tr w:rsidR="00A51931" w:rsidRPr="00A51931" w:rsidTr="00A51931">
        <w:trPr>
          <w:trHeight w:val="330"/>
          <w:tblHeader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5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A51931" w:rsidRPr="00A51931" w:rsidTr="00A51931">
        <w:trPr>
          <w:trHeight w:val="330"/>
          <w:tblHeader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64161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73252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81872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95657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110049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137056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61179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117500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3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51000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52800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81000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72044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88000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49238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51158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53792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54949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58432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62240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65023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79605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77047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82260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86200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50076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51222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53700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65595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设备工程技术人员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50600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51635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56400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54453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58739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61185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监理工程技术人员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40650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45200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53150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60698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76225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101200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37260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43440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44489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49360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54760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32614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47332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57175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58684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109473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30429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38201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45205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51365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53705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70731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46391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49107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53486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51709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55496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58656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31492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32232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40971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42311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49462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51101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28970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31259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39237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41808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52038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57822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其他交通运输、仓储和邮政业服务人员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51914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57722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72148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78216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80307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125263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物业管理员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26858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28900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31981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34410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52708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34600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35033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37600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37488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42850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34800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38000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39709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38594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41954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45966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生活垃圾清运工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45800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46663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48457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47286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50758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52405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养老护理员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39295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45943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52217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54784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70586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72822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其他居民服务人员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30000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34800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39231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54240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汽车维修工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33600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36750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38400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37568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39840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41223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50593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53538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59557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61036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67691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76573 </w:t>
            </w:r>
          </w:p>
        </w:tc>
      </w:tr>
      <w:tr w:rsidR="00A51931" w:rsidRPr="00A51931" w:rsidTr="00A51931">
        <w:trPr>
          <w:trHeight w:val="3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48600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53000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56031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59975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69404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74453 </w:t>
            </w:r>
          </w:p>
        </w:tc>
      </w:tr>
    </w:tbl>
    <w:p w:rsidR="00384E6C" w:rsidRDefault="00384E6C">
      <w:pPr>
        <w:ind w:firstLine="480"/>
      </w:pPr>
    </w:p>
    <w:p w:rsidR="00384E6C" w:rsidRDefault="00F924CB" w:rsidP="004D5E6E">
      <w:pPr>
        <w:pStyle w:val="2"/>
      </w:pPr>
      <w:bookmarkStart w:id="34" w:name="_Toc524353004"/>
      <w:r>
        <w:rPr>
          <w:rFonts w:hint="eastAsia"/>
        </w:rPr>
        <w:t>十</w:t>
      </w:r>
      <w:r w:rsidR="00D71705">
        <w:rPr>
          <w:rFonts w:hint="eastAsia"/>
        </w:rPr>
        <w:t>二</w:t>
      </w:r>
      <w:r>
        <w:rPr>
          <w:rFonts w:hint="eastAsia"/>
        </w:rPr>
        <w:t>、</w:t>
      </w:r>
      <w:r w:rsidR="00A172A5" w:rsidRPr="00A172A5">
        <w:rPr>
          <w:rFonts w:hint="eastAsia"/>
        </w:rPr>
        <w:t>文化、体育和娱乐业</w:t>
      </w:r>
      <w:bookmarkEnd w:id="34"/>
    </w:p>
    <w:tbl>
      <w:tblPr>
        <w:tblW w:w="0" w:type="auto"/>
        <w:tblLook w:val="04A0"/>
      </w:tblPr>
      <w:tblGrid>
        <w:gridCol w:w="704"/>
        <w:gridCol w:w="2276"/>
        <w:gridCol w:w="819"/>
        <w:gridCol w:w="1020"/>
        <w:gridCol w:w="819"/>
        <w:gridCol w:w="819"/>
        <w:gridCol w:w="1020"/>
        <w:gridCol w:w="819"/>
      </w:tblGrid>
      <w:tr w:rsidR="00A51931" w:rsidRPr="00A51931" w:rsidTr="00A51931">
        <w:trPr>
          <w:trHeight w:val="330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A51931" w:rsidRPr="00A51931" w:rsidTr="00A51931">
        <w:trPr>
          <w:trHeight w:val="330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1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A51931" w:rsidRPr="00A51931" w:rsidTr="00A51931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63867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87829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95772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111002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159398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175069 </w:t>
            </w:r>
          </w:p>
        </w:tc>
      </w:tr>
      <w:tr w:rsidR="00A51931" w:rsidRPr="00A51931" w:rsidTr="00A51931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104542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123456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145395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179585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215381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250401 </w:t>
            </w:r>
          </w:p>
        </w:tc>
      </w:tr>
      <w:tr w:rsidR="00A51931" w:rsidRPr="00A51931" w:rsidTr="00A51931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广播电视传输覆盖工程技术人员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69539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75162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81508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92636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101480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167570 </w:t>
            </w:r>
          </w:p>
        </w:tc>
      </w:tr>
      <w:tr w:rsidR="00A51931" w:rsidRPr="00A51931" w:rsidTr="00A51931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电影工程技术人员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56770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60761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62276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65828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76662 </w:t>
            </w:r>
          </w:p>
        </w:tc>
      </w:tr>
      <w:tr w:rsidR="00A51931" w:rsidRPr="00A51931" w:rsidTr="00A51931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58508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65713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108382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114627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160457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178514 </w:t>
            </w:r>
          </w:p>
        </w:tc>
      </w:tr>
      <w:tr w:rsidR="00A51931" w:rsidRPr="00A51931" w:rsidTr="00A51931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其他新闻出版、文化专业人员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60877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62706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91832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92465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103851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131346 </w:t>
            </w:r>
          </w:p>
        </w:tc>
      </w:tr>
      <w:tr w:rsidR="00A51931" w:rsidRPr="00A51931" w:rsidTr="00A51931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 xml:space="preserve">7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其他文学艺术、体育专业人员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23320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26749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29149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32429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41146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46163 </w:t>
            </w:r>
          </w:p>
        </w:tc>
      </w:tr>
      <w:tr w:rsidR="00A51931" w:rsidRPr="00A51931" w:rsidTr="00A51931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35627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48037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67269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63664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77815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87738 </w:t>
            </w:r>
          </w:p>
        </w:tc>
      </w:tr>
      <w:tr w:rsidR="00A51931" w:rsidRPr="00A51931" w:rsidTr="00A51931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46321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52788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69479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73049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87995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97598 </w:t>
            </w:r>
          </w:p>
        </w:tc>
      </w:tr>
      <w:tr w:rsidR="00A51931" w:rsidRPr="00A51931" w:rsidTr="00A51931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43065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46760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49194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49927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59553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76206 </w:t>
            </w:r>
          </w:p>
        </w:tc>
      </w:tr>
      <w:tr w:rsidR="00A51931" w:rsidRPr="00A51931" w:rsidTr="00A51931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49710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62171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64233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76134 </w:t>
            </w:r>
          </w:p>
        </w:tc>
      </w:tr>
      <w:tr w:rsidR="00A51931" w:rsidRPr="00A51931" w:rsidTr="00A51931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商品营业员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27047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28850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64331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83034 </w:t>
            </w:r>
          </w:p>
        </w:tc>
      </w:tr>
      <w:tr w:rsidR="00A51931" w:rsidRPr="00A51931" w:rsidTr="00A51931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体育场馆管理员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44039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46060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49498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53454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56445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60336 </w:t>
            </w:r>
          </w:p>
        </w:tc>
      </w:tr>
      <w:tr w:rsidR="00A51931" w:rsidRPr="00A51931" w:rsidTr="00A51931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其他文化、体育和娱乐服务人员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35603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56137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57147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68854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81670 </w:t>
            </w:r>
          </w:p>
        </w:tc>
      </w:tr>
      <w:tr w:rsidR="00A51931" w:rsidRPr="00A51931" w:rsidTr="00A51931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519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设备点检员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47069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50399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55418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57575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63547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31" w:rsidRPr="00A51931" w:rsidRDefault="00A51931" w:rsidP="00A5193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5193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72387 </w:t>
            </w:r>
          </w:p>
        </w:tc>
      </w:tr>
    </w:tbl>
    <w:p w:rsidR="001820B6" w:rsidRDefault="001820B6">
      <w:pPr>
        <w:widowControl/>
        <w:spacing w:line="240" w:lineRule="auto"/>
        <w:ind w:firstLineChars="0" w:firstLine="0"/>
        <w:jc w:val="left"/>
      </w:pPr>
    </w:p>
    <w:p w:rsidR="00D71705" w:rsidRDefault="00D71705">
      <w:pPr>
        <w:widowControl/>
        <w:spacing w:line="240" w:lineRule="auto"/>
        <w:ind w:firstLineChars="0" w:firstLine="0"/>
        <w:jc w:val="left"/>
      </w:pPr>
    </w:p>
    <w:p w:rsidR="00D71705" w:rsidRDefault="00D71705">
      <w:pPr>
        <w:widowControl/>
        <w:spacing w:line="240" w:lineRule="auto"/>
        <w:ind w:firstLineChars="0" w:firstLine="0"/>
        <w:jc w:val="left"/>
      </w:pPr>
    </w:p>
    <w:p w:rsidR="00D71705" w:rsidRDefault="00D71705">
      <w:pPr>
        <w:widowControl/>
        <w:spacing w:line="240" w:lineRule="auto"/>
        <w:ind w:firstLineChars="0" w:firstLine="0"/>
        <w:jc w:val="left"/>
      </w:pPr>
    </w:p>
    <w:p w:rsidR="00D71705" w:rsidRDefault="00D71705">
      <w:pPr>
        <w:widowControl/>
        <w:spacing w:line="240" w:lineRule="auto"/>
        <w:ind w:firstLineChars="0" w:firstLine="0"/>
        <w:jc w:val="left"/>
      </w:pPr>
    </w:p>
    <w:p w:rsidR="00D71705" w:rsidRDefault="00D71705">
      <w:pPr>
        <w:widowControl/>
        <w:spacing w:line="240" w:lineRule="auto"/>
        <w:ind w:firstLineChars="0" w:firstLine="0"/>
        <w:jc w:val="left"/>
      </w:pPr>
    </w:p>
    <w:p w:rsidR="00D71705" w:rsidRDefault="00D71705">
      <w:pPr>
        <w:widowControl/>
        <w:spacing w:line="240" w:lineRule="auto"/>
        <w:ind w:firstLineChars="0" w:firstLine="0"/>
        <w:jc w:val="left"/>
      </w:pPr>
    </w:p>
    <w:p w:rsidR="004D5E6E" w:rsidRDefault="004D5E6E">
      <w:pPr>
        <w:widowControl/>
        <w:spacing w:line="240" w:lineRule="auto"/>
        <w:ind w:firstLineChars="0" w:firstLine="0"/>
        <w:jc w:val="left"/>
      </w:pPr>
    </w:p>
    <w:p w:rsidR="004D5E6E" w:rsidRDefault="004D5E6E">
      <w:pPr>
        <w:widowControl/>
        <w:spacing w:line="240" w:lineRule="auto"/>
        <w:ind w:firstLineChars="0" w:firstLine="0"/>
        <w:jc w:val="left"/>
      </w:pPr>
    </w:p>
    <w:p w:rsidR="004D5E6E" w:rsidRDefault="004D5E6E">
      <w:pPr>
        <w:widowControl/>
        <w:spacing w:line="240" w:lineRule="auto"/>
        <w:ind w:firstLineChars="0" w:firstLine="0"/>
        <w:jc w:val="left"/>
      </w:pPr>
    </w:p>
    <w:p w:rsidR="004D5E6E" w:rsidRDefault="004D5E6E">
      <w:pPr>
        <w:widowControl/>
        <w:spacing w:line="240" w:lineRule="auto"/>
        <w:ind w:firstLineChars="0" w:firstLine="0"/>
        <w:jc w:val="left"/>
      </w:pPr>
    </w:p>
    <w:p w:rsidR="004D5E6E" w:rsidRDefault="004D5E6E">
      <w:pPr>
        <w:widowControl/>
        <w:spacing w:line="240" w:lineRule="auto"/>
        <w:ind w:firstLineChars="0" w:firstLine="0"/>
        <w:jc w:val="left"/>
      </w:pPr>
    </w:p>
    <w:p w:rsidR="004D5E6E" w:rsidRDefault="004D5E6E">
      <w:pPr>
        <w:widowControl/>
        <w:spacing w:line="240" w:lineRule="auto"/>
        <w:ind w:firstLineChars="0" w:firstLine="0"/>
        <w:jc w:val="left"/>
      </w:pPr>
    </w:p>
    <w:p w:rsidR="004D5E6E" w:rsidRDefault="004D5E6E">
      <w:pPr>
        <w:widowControl/>
        <w:spacing w:line="240" w:lineRule="auto"/>
        <w:ind w:firstLineChars="0" w:firstLine="0"/>
        <w:jc w:val="left"/>
      </w:pPr>
    </w:p>
    <w:p w:rsidR="00384E6C" w:rsidRPr="004D5E6E" w:rsidRDefault="00F924CB" w:rsidP="004D5E6E">
      <w:pPr>
        <w:pStyle w:val="1"/>
      </w:pPr>
      <w:bookmarkStart w:id="35" w:name="_Toc524353005"/>
      <w:r w:rsidRPr="004D5E6E">
        <w:rPr>
          <w:rFonts w:hint="eastAsia"/>
        </w:rPr>
        <w:t>第三部分</w:t>
      </w:r>
      <w:r w:rsidRPr="004D5E6E">
        <w:rPr>
          <w:rFonts w:hint="eastAsia"/>
        </w:rPr>
        <w:t xml:space="preserve">  </w:t>
      </w:r>
      <w:r w:rsidRPr="004D5E6E">
        <w:rPr>
          <w:rFonts w:hint="eastAsia"/>
        </w:rPr>
        <w:t>不同登记注册类型、不同企业规模、不同岗位等级、不同学历工资指导价位</w:t>
      </w:r>
      <w:bookmarkEnd w:id="35"/>
    </w:p>
    <w:p w:rsidR="00384E6C" w:rsidRDefault="00F924CB" w:rsidP="004D5E6E">
      <w:pPr>
        <w:pStyle w:val="2"/>
        <w:rPr>
          <w:kern w:val="0"/>
        </w:rPr>
      </w:pPr>
      <w:bookmarkStart w:id="36" w:name="_Toc524353006"/>
      <w:r>
        <w:rPr>
          <w:rFonts w:hint="eastAsia"/>
          <w:kern w:val="0"/>
        </w:rPr>
        <w:t>一、分登记注册类型工资指导价位</w:t>
      </w:r>
      <w:bookmarkEnd w:id="36"/>
    </w:p>
    <w:tbl>
      <w:tblPr>
        <w:tblW w:w="5000" w:type="pct"/>
        <w:tblLayout w:type="fixed"/>
        <w:tblLook w:val="04A0"/>
      </w:tblPr>
      <w:tblGrid>
        <w:gridCol w:w="2516"/>
        <w:gridCol w:w="994"/>
        <w:gridCol w:w="1133"/>
        <w:gridCol w:w="830"/>
        <w:gridCol w:w="919"/>
        <w:gridCol w:w="1210"/>
        <w:gridCol w:w="920"/>
      </w:tblGrid>
      <w:tr w:rsidR="00A41C4C" w:rsidRPr="00A41C4C" w:rsidTr="00A41C4C">
        <w:trPr>
          <w:trHeight w:val="330"/>
        </w:trPr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企业登记注册类型</w:t>
            </w:r>
          </w:p>
        </w:tc>
        <w:tc>
          <w:tcPr>
            <w:tcW w:w="352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</w:t>
            </w:r>
            <w:r w:rsidRPr="00A41C4C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/</w:t>
            </w: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年（人民币）</w:t>
            </w:r>
          </w:p>
        </w:tc>
      </w:tr>
      <w:tr w:rsidR="00A41C4C" w:rsidRPr="00A41C4C" w:rsidTr="00A41C4C">
        <w:trPr>
          <w:trHeight w:val="330"/>
        </w:trPr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A41C4C" w:rsidRPr="00A41C4C" w:rsidTr="00A41C4C">
        <w:trPr>
          <w:trHeight w:val="33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50,258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83,314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104,715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121,767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190,034</w:t>
            </w:r>
          </w:p>
        </w:tc>
      </w:tr>
      <w:tr w:rsidR="00A41C4C" w:rsidRPr="00A41C4C" w:rsidTr="00A41C4C">
        <w:trPr>
          <w:trHeight w:val="33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5B12D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30,600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39,600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50,240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65,969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72,400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93,523</w:t>
            </w:r>
          </w:p>
        </w:tc>
      </w:tr>
      <w:tr w:rsidR="00A41C4C" w:rsidRPr="00A41C4C" w:rsidTr="00A41C4C">
        <w:trPr>
          <w:trHeight w:val="33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42,734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52,455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66,276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88,119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102,615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161,007</w:t>
            </w:r>
          </w:p>
        </w:tc>
      </w:tr>
      <w:tr w:rsidR="00A41C4C" w:rsidRPr="00A41C4C" w:rsidTr="00A41C4C">
        <w:trPr>
          <w:trHeight w:val="33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36,985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44,118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56,238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65,882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70,646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97,510</w:t>
            </w:r>
          </w:p>
        </w:tc>
      </w:tr>
      <w:tr w:rsidR="00A41C4C" w:rsidRPr="00A41C4C" w:rsidTr="00A41C4C">
        <w:trPr>
          <w:trHeight w:val="33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35,600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42,546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52,637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58,054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60,746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80,682</w:t>
            </w:r>
          </w:p>
        </w:tc>
      </w:tr>
      <w:tr w:rsidR="00A41C4C" w:rsidRPr="00A41C4C" w:rsidTr="00A41C4C">
        <w:trPr>
          <w:trHeight w:val="33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51,462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59,332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62,800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68,164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73,800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89,800</w:t>
            </w:r>
          </w:p>
        </w:tc>
      </w:tr>
      <w:tr w:rsidR="00A41C4C" w:rsidRPr="00A41C4C" w:rsidTr="00A41C4C">
        <w:trPr>
          <w:trHeight w:val="33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40,213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49,470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59,633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69,158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74,076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101,567</w:t>
            </w:r>
          </w:p>
        </w:tc>
      </w:tr>
      <w:tr w:rsidR="00A41C4C" w:rsidRPr="00A41C4C" w:rsidTr="00A41C4C">
        <w:trPr>
          <w:trHeight w:val="33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47,501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57,089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71,252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77,681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83,123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101,540</w:t>
            </w:r>
          </w:p>
        </w:tc>
      </w:tr>
      <w:tr w:rsidR="00A41C4C" w:rsidRPr="00A41C4C" w:rsidTr="00A41C4C">
        <w:trPr>
          <w:trHeight w:val="33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外资企业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41,009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47,778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55,687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58,744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64,406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92,475</w:t>
            </w:r>
          </w:p>
        </w:tc>
      </w:tr>
    </w:tbl>
    <w:p w:rsidR="00384E6C" w:rsidRDefault="00384E6C" w:rsidP="004D5E6E">
      <w:pPr>
        <w:ind w:firstLine="480"/>
      </w:pPr>
    </w:p>
    <w:p w:rsidR="00A41C4C" w:rsidRDefault="00A41C4C" w:rsidP="004D5E6E">
      <w:pPr>
        <w:ind w:firstLine="480"/>
      </w:pPr>
    </w:p>
    <w:p w:rsidR="001A4E36" w:rsidRDefault="001A4E36" w:rsidP="004D5E6E">
      <w:pPr>
        <w:pStyle w:val="2"/>
        <w:rPr>
          <w:kern w:val="0"/>
        </w:rPr>
      </w:pPr>
      <w:bookmarkStart w:id="37" w:name="_Toc524353007"/>
      <w:r>
        <w:rPr>
          <w:rFonts w:hint="eastAsia"/>
          <w:kern w:val="0"/>
        </w:rPr>
        <w:t>二、分企业规模工资指导价位</w:t>
      </w:r>
      <w:bookmarkEnd w:id="37"/>
    </w:p>
    <w:tbl>
      <w:tblPr>
        <w:tblW w:w="5000" w:type="pct"/>
        <w:tblLook w:val="04A0"/>
      </w:tblPr>
      <w:tblGrid>
        <w:gridCol w:w="2202"/>
        <w:gridCol w:w="953"/>
        <w:gridCol w:w="1254"/>
        <w:gridCol w:w="953"/>
        <w:gridCol w:w="953"/>
        <w:gridCol w:w="1254"/>
        <w:gridCol w:w="953"/>
      </w:tblGrid>
      <w:tr w:rsidR="00A41C4C" w:rsidRPr="00A41C4C" w:rsidTr="00A41C4C">
        <w:trPr>
          <w:trHeight w:val="33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370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</w:t>
            </w:r>
            <w:r w:rsidRPr="00A41C4C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/</w:t>
            </w: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年（人民币）</w:t>
            </w:r>
          </w:p>
        </w:tc>
      </w:tr>
      <w:tr w:rsidR="00A41C4C" w:rsidRPr="00A41C4C" w:rsidTr="00A41C4C">
        <w:trPr>
          <w:trHeight w:val="33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A41C4C" w:rsidRPr="00A41C4C" w:rsidTr="00A41C4C">
        <w:trPr>
          <w:trHeight w:val="33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40,600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53,399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67,097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71,103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100,361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161,751</w:t>
            </w:r>
          </w:p>
        </w:tc>
      </w:tr>
      <w:tr w:rsidR="00A41C4C" w:rsidRPr="00A41C4C" w:rsidTr="00A41C4C">
        <w:trPr>
          <w:trHeight w:val="33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39,559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51,378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64,982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69,342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76,521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138,762</w:t>
            </w:r>
          </w:p>
        </w:tc>
      </w:tr>
      <w:tr w:rsidR="00A41C4C" w:rsidRPr="00A41C4C" w:rsidTr="00A41C4C">
        <w:trPr>
          <w:trHeight w:val="33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36,260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45,312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59,665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66,056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98,771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123,535</w:t>
            </w:r>
          </w:p>
        </w:tc>
      </w:tr>
      <w:tr w:rsidR="00A41C4C" w:rsidRPr="00A41C4C" w:rsidTr="00A41C4C">
        <w:trPr>
          <w:trHeight w:val="33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34,600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43,690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55,000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63,969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89,150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108,293</w:t>
            </w:r>
          </w:p>
        </w:tc>
      </w:tr>
    </w:tbl>
    <w:p w:rsidR="000700A1" w:rsidRDefault="000700A1" w:rsidP="004D5E6E">
      <w:pPr>
        <w:pStyle w:val="ab"/>
        <w:ind w:left="630" w:firstLineChars="0" w:firstLine="0"/>
      </w:pPr>
    </w:p>
    <w:p w:rsidR="000700A1" w:rsidRDefault="000700A1" w:rsidP="004D5E6E">
      <w:pPr>
        <w:widowControl/>
        <w:spacing w:line="240" w:lineRule="auto"/>
        <w:ind w:firstLineChars="0" w:firstLine="0"/>
        <w:jc w:val="left"/>
      </w:pPr>
      <w:r>
        <w:br w:type="page"/>
      </w:r>
    </w:p>
    <w:p w:rsidR="00384E6C" w:rsidRDefault="00C74A7A" w:rsidP="004D5E6E">
      <w:pPr>
        <w:pStyle w:val="2"/>
        <w:rPr>
          <w:kern w:val="0"/>
        </w:rPr>
      </w:pPr>
      <w:bookmarkStart w:id="38" w:name="_Toc524353008"/>
      <w:r>
        <w:rPr>
          <w:rFonts w:hint="eastAsia"/>
          <w:kern w:val="0"/>
        </w:rPr>
        <w:lastRenderedPageBreak/>
        <w:t>三、</w:t>
      </w:r>
      <w:r w:rsidR="00F924CB">
        <w:rPr>
          <w:rFonts w:hint="eastAsia"/>
          <w:kern w:val="0"/>
        </w:rPr>
        <w:t>不同岗位等级工资指导价位</w:t>
      </w:r>
      <w:bookmarkEnd w:id="38"/>
    </w:p>
    <w:tbl>
      <w:tblPr>
        <w:tblW w:w="5000" w:type="pct"/>
        <w:tblLook w:val="04A0"/>
      </w:tblPr>
      <w:tblGrid>
        <w:gridCol w:w="3120"/>
        <w:gridCol w:w="819"/>
        <w:gridCol w:w="1063"/>
        <w:gridCol w:w="819"/>
        <w:gridCol w:w="819"/>
        <w:gridCol w:w="1063"/>
        <w:gridCol w:w="819"/>
      </w:tblGrid>
      <w:tr w:rsidR="00A41C4C" w:rsidRPr="00A41C4C" w:rsidTr="00A41C4C">
        <w:trPr>
          <w:trHeight w:val="330"/>
        </w:trPr>
        <w:tc>
          <w:tcPr>
            <w:tcW w:w="1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管理岗位/专业技术等级/职业技能等级</w:t>
            </w:r>
          </w:p>
        </w:tc>
        <w:tc>
          <w:tcPr>
            <w:tcW w:w="31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</w:t>
            </w:r>
            <w:r w:rsidRPr="00A41C4C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/</w:t>
            </w: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年（人民币）</w:t>
            </w:r>
          </w:p>
        </w:tc>
      </w:tr>
      <w:tr w:rsidR="00A41C4C" w:rsidRPr="00A41C4C" w:rsidTr="00A41C4C">
        <w:trPr>
          <w:trHeight w:val="330"/>
        </w:trPr>
        <w:tc>
          <w:tcPr>
            <w:tcW w:w="1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A41C4C" w:rsidRPr="00A41C4C" w:rsidTr="00A41C4C">
        <w:trPr>
          <w:trHeight w:val="33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高层管理岗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65,839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86,430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134,448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179,236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220,254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345,440</w:t>
            </w:r>
          </w:p>
        </w:tc>
      </w:tr>
      <w:tr w:rsidR="00A41C4C" w:rsidRPr="00A41C4C" w:rsidTr="00A41C4C">
        <w:trPr>
          <w:trHeight w:val="33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中层管理岗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58,000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75,000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113,969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154,095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191,247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306,597</w:t>
            </w:r>
          </w:p>
        </w:tc>
      </w:tr>
      <w:tr w:rsidR="00A41C4C" w:rsidRPr="00A41C4C" w:rsidTr="00A41C4C">
        <w:trPr>
          <w:trHeight w:val="33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基层管理岗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39,699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47,989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62,307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73,713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85,769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121,676</w:t>
            </w:r>
          </w:p>
        </w:tc>
      </w:tr>
      <w:tr w:rsidR="00A41C4C" w:rsidRPr="00A41C4C" w:rsidTr="00A41C4C">
        <w:trPr>
          <w:trHeight w:val="33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管理类员工岗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36,000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45,600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58,000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71,367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78,622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115,207</w:t>
            </w:r>
          </w:p>
        </w:tc>
      </w:tr>
      <w:tr w:rsidR="00A41C4C" w:rsidRPr="00A41C4C" w:rsidTr="00A41C4C">
        <w:trPr>
          <w:trHeight w:val="33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高级职称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59,800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77,095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97,470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98,433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131,131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170,279</w:t>
            </w:r>
          </w:p>
        </w:tc>
      </w:tr>
      <w:tr w:rsidR="00A41C4C" w:rsidRPr="00A41C4C" w:rsidTr="00A41C4C">
        <w:trPr>
          <w:trHeight w:val="33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中级职称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45,640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58,395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72,971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83,768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103,625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145,587</w:t>
            </w:r>
          </w:p>
        </w:tc>
      </w:tr>
      <w:tr w:rsidR="00A41C4C" w:rsidRPr="00A41C4C" w:rsidTr="00A41C4C">
        <w:trPr>
          <w:trHeight w:val="33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初级职称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39,600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46,500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57,462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62,039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76,995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113,630</w:t>
            </w:r>
          </w:p>
        </w:tc>
      </w:tr>
      <w:tr w:rsidR="00A41C4C" w:rsidRPr="00A41C4C" w:rsidTr="00A41C4C">
        <w:trPr>
          <w:trHeight w:val="33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没有取得专业技术职称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35,281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40,964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53,146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55,873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69,000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77,457</w:t>
            </w:r>
          </w:p>
        </w:tc>
      </w:tr>
      <w:tr w:rsidR="00A41C4C" w:rsidRPr="00A41C4C" w:rsidTr="00A41C4C">
        <w:trPr>
          <w:trHeight w:val="33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52,289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66,462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85,708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86,246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110,292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132,895</w:t>
            </w:r>
          </w:p>
        </w:tc>
      </w:tr>
      <w:tr w:rsidR="00A41C4C" w:rsidRPr="00A41C4C" w:rsidTr="00A41C4C">
        <w:trPr>
          <w:trHeight w:val="33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50,515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63,950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78,800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81,507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95,457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123,468</w:t>
            </w:r>
          </w:p>
        </w:tc>
      </w:tr>
      <w:tr w:rsidR="00A41C4C" w:rsidRPr="00A41C4C" w:rsidTr="00A41C4C">
        <w:trPr>
          <w:trHeight w:val="33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49,273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61,612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76,000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77,923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85,000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95,889</w:t>
            </w:r>
          </w:p>
        </w:tc>
      </w:tr>
      <w:tr w:rsidR="00A41C4C" w:rsidRPr="00A41C4C" w:rsidTr="00A41C4C">
        <w:trPr>
          <w:trHeight w:val="33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47,217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60,039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70,000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74,571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78,000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93,737</w:t>
            </w:r>
          </w:p>
        </w:tc>
      </w:tr>
      <w:tr w:rsidR="00A41C4C" w:rsidRPr="00A41C4C" w:rsidTr="00A41C4C">
        <w:trPr>
          <w:trHeight w:val="33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36,785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49,590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61,127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68,410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75,780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89,068</w:t>
            </w:r>
          </w:p>
        </w:tc>
      </w:tr>
      <w:tr w:rsidR="00A41C4C" w:rsidRPr="00A41C4C" w:rsidTr="00A41C4C">
        <w:trPr>
          <w:trHeight w:val="33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没有取得资格证书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33,034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43,288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55,706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60,164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68,363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85,528</w:t>
            </w:r>
          </w:p>
        </w:tc>
      </w:tr>
    </w:tbl>
    <w:p w:rsidR="00384E6C" w:rsidRDefault="00384E6C" w:rsidP="004D5E6E">
      <w:pPr>
        <w:pStyle w:val="ab"/>
        <w:ind w:left="630" w:firstLineChars="0" w:firstLine="0"/>
      </w:pPr>
    </w:p>
    <w:p w:rsidR="00384E6C" w:rsidRDefault="00C74A7A" w:rsidP="004D5E6E">
      <w:pPr>
        <w:pStyle w:val="2"/>
        <w:rPr>
          <w:kern w:val="0"/>
        </w:rPr>
      </w:pPr>
      <w:bookmarkStart w:id="39" w:name="_Toc524353009"/>
      <w:r>
        <w:rPr>
          <w:rFonts w:hint="eastAsia"/>
          <w:kern w:val="0"/>
        </w:rPr>
        <w:t>四、</w:t>
      </w:r>
      <w:r w:rsidR="00F924CB">
        <w:rPr>
          <w:rFonts w:hint="eastAsia"/>
          <w:kern w:val="0"/>
        </w:rPr>
        <w:t>分学历工资指导价位</w:t>
      </w:r>
      <w:bookmarkEnd w:id="39"/>
    </w:p>
    <w:tbl>
      <w:tblPr>
        <w:tblW w:w="5000" w:type="pct"/>
        <w:tblLook w:val="04A0"/>
      </w:tblPr>
      <w:tblGrid>
        <w:gridCol w:w="2202"/>
        <w:gridCol w:w="953"/>
        <w:gridCol w:w="1254"/>
        <w:gridCol w:w="953"/>
        <w:gridCol w:w="953"/>
        <w:gridCol w:w="1254"/>
        <w:gridCol w:w="953"/>
      </w:tblGrid>
      <w:tr w:rsidR="00A41C4C" w:rsidRPr="00A41C4C" w:rsidTr="00A41C4C">
        <w:trPr>
          <w:trHeight w:val="33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学历</w:t>
            </w:r>
          </w:p>
        </w:tc>
        <w:tc>
          <w:tcPr>
            <w:tcW w:w="370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</w:t>
            </w:r>
            <w:r w:rsidRPr="00A41C4C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/</w:t>
            </w: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年（人民币）</w:t>
            </w:r>
          </w:p>
        </w:tc>
      </w:tr>
      <w:tr w:rsidR="00A41C4C" w:rsidRPr="00A41C4C" w:rsidTr="00A41C4C">
        <w:trPr>
          <w:trHeight w:val="33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较低位数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较高位数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</w:tr>
      <w:tr w:rsidR="00A41C4C" w:rsidRPr="00A41C4C" w:rsidTr="00A41C4C">
        <w:trPr>
          <w:trHeight w:val="33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研究生(含博士、硕士)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63,096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70,241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88,911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102,151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130,585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195,500</w:t>
            </w:r>
          </w:p>
        </w:tc>
      </w:tr>
      <w:tr w:rsidR="00A41C4C" w:rsidRPr="00A41C4C" w:rsidTr="00A41C4C">
        <w:trPr>
          <w:trHeight w:val="33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52,757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63,578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80,807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98,331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127,310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155,458</w:t>
            </w:r>
          </w:p>
        </w:tc>
      </w:tr>
      <w:tr w:rsidR="00A41C4C" w:rsidRPr="00A41C4C" w:rsidTr="00A41C4C">
        <w:trPr>
          <w:trHeight w:val="33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大学专科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45,600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54,500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66,197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75,145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90,000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116,928</w:t>
            </w:r>
          </w:p>
        </w:tc>
      </w:tr>
      <w:tr w:rsidR="00A41C4C" w:rsidRPr="00A41C4C" w:rsidTr="00A41C4C">
        <w:trPr>
          <w:trHeight w:val="33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高中、中专或技校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36,813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45,000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57,262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63,711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72,807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92,365</w:t>
            </w:r>
          </w:p>
        </w:tc>
      </w:tr>
      <w:tr w:rsidR="00A41C4C" w:rsidRPr="00A41C4C" w:rsidTr="00A41C4C">
        <w:trPr>
          <w:trHeight w:val="33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初中及以下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35,323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39,772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52,912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56,305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66,798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80,447</w:t>
            </w:r>
          </w:p>
        </w:tc>
      </w:tr>
    </w:tbl>
    <w:p w:rsidR="001820B6" w:rsidRDefault="001820B6" w:rsidP="001820B6">
      <w:pPr>
        <w:widowControl/>
        <w:spacing w:line="240" w:lineRule="auto"/>
        <w:ind w:firstLineChars="0" w:firstLine="0"/>
        <w:jc w:val="left"/>
      </w:pPr>
    </w:p>
    <w:p w:rsidR="001820B6" w:rsidRDefault="001820B6">
      <w:pPr>
        <w:widowControl/>
        <w:spacing w:line="240" w:lineRule="auto"/>
        <w:ind w:firstLineChars="0" w:firstLine="0"/>
        <w:jc w:val="left"/>
      </w:pPr>
      <w:r>
        <w:br w:type="page"/>
      </w:r>
    </w:p>
    <w:p w:rsidR="00384E6C" w:rsidRDefault="00F924CB">
      <w:pPr>
        <w:pStyle w:val="1"/>
        <w:rPr>
          <w:kern w:val="0"/>
        </w:rPr>
      </w:pPr>
      <w:bookmarkStart w:id="40" w:name="_Toc524353010"/>
      <w:r>
        <w:rPr>
          <w:rFonts w:hint="eastAsia"/>
          <w:kern w:val="0"/>
        </w:rPr>
        <w:lastRenderedPageBreak/>
        <w:t>第四部分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各行业企业人工成本水平及构成</w:t>
      </w:r>
      <w:bookmarkEnd w:id="40"/>
    </w:p>
    <w:p w:rsidR="005A0B8A" w:rsidRDefault="005A0B8A" w:rsidP="005A0B8A">
      <w:pPr>
        <w:pStyle w:val="2"/>
        <w:numPr>
          <w:ilvl w:val="0"/>
          <w:numId w:val="4"/>
        </w:numPr>
        <w:rPr>
          <w:kern w:val="0"/>
        </w:rPr>
      </w:pPr>
      <w:bookmarkStart w:id="41" w:name="_Toc517448856"/>
      <w:bookmarkStart w:id="42" w:name="_Toc524353011"/>
      <w:r w:rsidRPr="005A0B8A">
        <w:rPr>
          <w:rFonts w:hint="eastAsia"/>
          <w:kern w:val="0"/>
        </w:rPr>
        <w:t>行业人均人工成本水平及构成（分企业规模）</w:t>
      </w:r>
      <w:bookmarkStart w:id="43" w:name="_Toc517448857"/>
      <w:bookmarkEnd w:id="41"/>
      <w:bookmarkEnd w:id="42"/>
    </w:p>
    <w:tbl>
      <w:tblPr>
        <w:tblW w:w="5000" w:type="pct"/>
        <w:tblLook w:val="04A0"/>
      </w:tblPr>
      <w:tblGrid>
        <w:gridCol w:w="2786"/>
        <w:gridCol w:w="846"/>
        <w:gridCol w:w="698"/>
        <w:gridCol w:w="698"/>
        <w:gridCol w:w="698"/>
        <w:gridCol w:w="698"/>
        <w:gridCol w:w="698"/>
        <w:gridCol w:w="699"/>
        <w:gridCol w:w="701"/>
      </w:tblGrid>
      <w:tr w:rsidR="00A41C4C" w:rsidRPr="00A41C4C" w:rsidTr="00A41C4C">
        <w:trPr>
          <w:trHeight w:val="390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行业门类</w:t>
            </w: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>（分企业规模）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从业人员人均人工成本</w:t>
            </w: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 xml:space="preserve"> （万元/年）</w:t>
            </w:r>
          </w:p>
        </w:tc>
        <w:tc>
          <w:tcPr>
            <w:tcW w:w="31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F81BD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人均人工成本结构</w:t>
            </w:r>
          </w:p>
        </w:tc>
      </w:tr>
      <w:tr w:rsidR="00A41C4C" w:rsidRPr="00A41C4C" w:rsidTr="00A41C4C">
        <w:trPr>
          <w:trHeight w:val="2805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从业人员劳动报酬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福利费用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教育经费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保险费用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劳动保护费用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住房费用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其他人工成本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全行业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76.1%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11.7%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77.0%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11.6%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76.3%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2.8%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78.2%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11.9%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2.1%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75.6%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14.2%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1.0%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制造业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78.4%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9.0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78.2%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78.4%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78.5%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81.4%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电力、热力、燃气及水生产和供应业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13.9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70.1%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13.2%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13.1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72.8%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11.7%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14.7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67.4%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15.9%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建筑业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78.3%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13.1%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75.8%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14.3%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81.8%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76.4%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14.0%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3.1%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82.6%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11.7%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批发和零售业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73.8%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11.5%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2.9%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75.3%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12.6%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9.0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71.2%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13.2%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76.5%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75.4%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3.8%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lastRenderedPageBreak/>
              <w:t>交通运输、仓储和邮政业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76.7%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11.5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78.2%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14.3%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76.0%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16.9%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住宿和餐饮业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75.4%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74.3%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3.9%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77.0%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信息传输、软件和信息技术服务业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14.9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75.0%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15.5%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16.2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72.3%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13.5%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金融业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20.3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68.5%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14.4%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25.5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76.6%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12.1%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23.7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67.9%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14.3%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2.9%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14.2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72.9%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14.5%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房地产业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83.6%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83.6%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租赁和商务服务业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76.9%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12.4%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1.7%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76.2%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12.2%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居民服务、修理和其他服务业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77.1%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2.5%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81.7%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11.5%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4.7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66.5%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12.6%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12.5%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81.5%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79.4%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13.4%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文化、体育和娱乐业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76.6%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12.2%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2.1%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81.3%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76.8%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11.0%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2.5%</w:t>
            </w:r>
          </w:p>
        </w:tc>
      </w:tr>
    </w:tbl>
    <w:p w:rsidR="00F924CB" w:rsidRDefault="00F924CB" w:rsidP="00F924CB">
      <w:pPr>
        <w:ind w:firstLine="480"/>
      </w:pPr>
    </w:p>
    <w:p w:rsidR="005A0B8A" w:rsidRDefault="005A0B8A" w:rsidP="005A0B8A">
      <w:pPr>
        <w:pStyle w:val="2"/>
        <w:numPr>
          <w:ilvl w:val="0"/>
          <w:numId w:val="4"/>
        </w:numPr>
      </w:pPr>
      <w:bookmarkStart w:id="44" w:name="_Toc524353012"/>
      <w:r>
        <w:rPr>
          <w:rFonts w:hint="eastAsia"/>
        </w:rPr>
        <w:lastRenderedPageBreak/>
        <w:t>行业人均人工成本水平及构成（分企业注册类型）</w:t>
      </w:r>
      <w:bookmarkStart w:id="45" w:name="_Toc517448858"/>
      <w:bookmarkEnd w:id="43"/>
      <w:bookmarkEnd w:id="44"/>
    </w:p>
    <w:tbl>
      <w:tblPr>
        <w:tblW w:w="0" w:type="auto"/>
        <w:tblLook w:val="04A0"/>
      </w:tblPr>
      <w:tblGrid>
        <w:gridCol w:w="2270"/>
        <w:gridCol w:w="1219"/>
        <w:gridCol w:w="719"/>
        <w:gridCol w:w="719"/>
        <w:gridCol w:w="719"/>
        <w:gridCol w:w="719"/>
        <w:gridCol w:w="719"/>
        <w:gridCol w:w="719"/>
        <w:gridCol w:w="719"/>
      </w:tblGrid>
      <w:tr w:rsidR="00F0293F" w:rsidRPr="00F0293F" w:rsidTr="001F2266">
        <w:trPr>
          <w:trHeight w:val="39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F0293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行业门类</w:t>
            </w:r>
            <w:r w:rsidRPr="00F0293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br/>
              <w:t>（分注册类型）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F0293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从业人员人均人工成本</w:t>
            </w:r>
            <w:r w:rsidRPr="00F0293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br/>
              <w:t>（万元/年）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F81BD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人均人工成本结构</w:t>
            </w:r>
          </w:p>
        </w:tc>
      </w:tr>
      <w:tr w:rsidR="00F0293F" w:rsidRPr="00F0293F" w:rsidTr="001F2266">
        <w:trPr>
          <w:trHeight w:val="280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F0293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从业人员劳动报酬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F0293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福利费用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F0293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教育经费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F0293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保险费用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F0293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劳动保护费用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F0293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住房费用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F0293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其他人工成本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全行业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76.1%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74.2%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1.0%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77.5%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74.3%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78.1%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2.1%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83.4%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79.8%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72.7%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3.4%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75.0%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2.9%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77.7%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制造业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78.4%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9.9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78.8%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79.5%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77.3%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77.9%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2.8%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83.5%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77.2%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78.8%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75.0%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2.9%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77.7%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电力、热力、燃气及水生产和供应业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13.9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13.9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67.9%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建筑业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78.3%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81.1%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76.3%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批发和零售业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73.8%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2.9%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78.3%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3.1%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82.9%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73.5%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2.4%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73.8%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交通运输、仓储和邮政业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76.7%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75.4%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住宿和餐饮业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75.4%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77.0%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信息传输、软件和信息技术服务业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14.9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75.0%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75.0%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金融业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68.5%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67.7%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16.7%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66.6%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3.5%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房地产业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83.6%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83.6%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租赁和商务服务业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76.9%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1.7%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76.2%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78.2%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居民服务、修理和其他服务业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77.1%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2.5%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76.3%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私营企业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74.4%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文化、体育和娱乐业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76.6%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2.1%</w:t>
            </w:r>
          </w:p>
        </w:tc>
      </w:tr>
      <w:tr w:rsidR="00F0293F" w:rsidRPr="00F0293F" w:rsidTr="00F0293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76.8%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2.5%</w:t>
            </w:r>
          </w:p>
        </w:tc>
      </w:tr>
    </w:tbl>
    <w:p w:rsidR="00A41C4C" w:rsidRDefault="00A41C4C" w:rsidP="00F924CB">
      <w:pPr>
        <w:ind w:firstLine="480"/>
      </w:pPr>
    </w:p>
    <w:p w:rsidR="005A0B8A" w:rsidRDefault="005A0B8A" w:rsidP="005A0B8A">
      <w:pPr>
        <w:pStyle w:val="2"/>
        <w:numPr>
          <w:ilvl w:val="0"/>
          <w:numId w:val="4"/>
        </w:numPr>
      </w:pPr>
      <w:bookmarkStart w:id="46" w:name="_Toc524353013"/>
      <w:r w:rsidRPr="00A914D0">
        <w:rPr>
          <w:rFonts w:hint="eastAsia"/>
        </w:rPr>
        <w:t>制造业人均人工成本水平及构成（分企业规模）</w:t>
      </w:r>
      <w:bookmarkStart w:id="47" w:name="_Toc517448859"/>
      <w:bookmarkEnd w:id="45"/>
      <w:bookmarkEnd w:id="46"/>
    </w:p>
    <w:tbl>
      <w:tblPr>
        <w:tblW w:w="5000" w:type="pct"/>
        <w:tblLook w:val="04A0"/>
      </w:tblPr>
      <w:tblGrid>
        <w:gridCol w:w="2305"/>
        <w:gridCol w:w="846"/>
        <w:gridCol w:w="767"/>
        <w:gridCol w:w="767"/>
        <w:gridCol w:w="767"/>
        <w:gridCol w:w="767"/>
        <w:gridCol w:w="767"/>
        <w:gridCol w:w="767"/>
        <w:gridCol w:w="769"/>
      </w:tblGrid>
      <w:tr w:rsidR="00A41C4C" w:rsidRPr="00A41C4C" w:rsidTr="00A41C4C">
        <w:trPr>
          <w:trHeight w:val="390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制造业大类</w:t>
            </w: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>（分企业规模）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从业人员人均人工成本</w:t>
            </w: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 xml:space="preserve"> （万元/年）</w:t>
            </w:r>
          </w:p>
        </w:tc>
        <w:tc>
          <w:tcPr>
            <w:tcW w:w="31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人均人工成本结构</w:t>
            </w:r>
          </w:p>
        </w:tc>
      </w:tr>
      <w:tr w:rsidR="00A41C4C" w:rsidRPr="00A41C4C" w:rsidTr="00A41C4C">
        <w:trPr>
          <w:trHeight w:val="2805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从业人员劳动报酬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福利费用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教育经费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保险费用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劳动保护费用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住房费用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其他人工成本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制造业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78.4%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9.0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78.2%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78.4%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78.5%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81.4%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酒、饮料和精制茶制造业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81.7%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9.6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82.2%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11.7%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2.1%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10.0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83.2%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2.5%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81.3%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纺织业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76.2%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12.6%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1.9%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3.1%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88.0%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74.6%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2.1%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5.6%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77.7%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15.7%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纺织服装、服饰业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5.5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80.7%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2.8%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82.8%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5.4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81.2%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2.8%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家具制造业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83.7%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9.1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86.5%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1.9%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化学原料和化学制品制造业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10.0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78.6%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11.1%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2.3%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1.7%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12.4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83.4%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9.5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78.3%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12.1%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2.1%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2.4%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医药制造业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79.3%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2.1%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10.6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80.6%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77.3%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橡胶和塑料制品业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82.2%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82.2%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非金属矿物制品业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72.6%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72.6%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有色金属冶炼和压延加工业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76.9%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5.5%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76.7%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6.0%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77.1%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5.0%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金属制品业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74.6%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76.0%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14.3%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0.1%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73.9%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3.8%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通用设备制造业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77.5%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3.7%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2.7%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2.1%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74.5%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11.0%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3.6%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5.0%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专用设备制造业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79.4%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11.9%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79.4%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11.9%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汽车制造业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88.7%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9.3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90.6%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电气机械和器材制造业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81.8%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2.9%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86.9%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81.8%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2.9%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其他制造业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79.7%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2.7%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83.2%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4.7%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81.3%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1.9%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金属制品、机械和设备修理业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82.2%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10.8%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</w:tr>
      <w:tr w:rsidR="00A41C4C" w:rsidRPr="00A41C4C" w:rsidTr="00A41C4C">
        <w:trPr>
          <w:trHeight w:val="40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75.3%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14.1%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1.9%</w:t>
            </w:r>
          </w:p>
        </w:tc>
      </w:tr>
    </w:tbl>
    <w:p w:rsidR="00F924CB" w:rsidRDefault="00F924CB" w:rsidP="00F924CB">
      <w:pPr>
        <w:ind w:firstLine="480"/>
      </w:pPr>
    </w:p>
    <w:p w:rsidR="00DF33CE" w:rsidRDefault="00DF33CE" w:rsidP="00F924CB">
      <w:pPr>
        <w:ind w:firstLine="480"/>
      </w:pPr>
    </w:p>
    <w:p w:rsidR="00A41C4C" w:rsidRDefault="00A41C4C" w:rsidP="00F924CB">
      <w:pPr>
        <w:ind w:firstLine="480"/>
      </w:pPr>
    </w:p>
    <w:p w:rsidR="00A41C4C" w:rsidRDefault="00A41C4C" w:rsidP="00F924CB">
      <w:pPr>
        <w:ind w:firstLine="480"/>
      </w:pPr>
    </w:p>
    <w:p w:rsidR="00A41C4C" w:rsidRDefault="00A41C4C" w:rsidP="00F924CB">
      <w:pPr>
        <w:ind w:firstLine="480"/>
      </w:pPr>
    </w:p>
    <w:p w:rsidR="00A41C4C" w:rsidRDefault="00A41C4C" w:rsidP="00F924CB">
      <w:pPr>
        <w:ind w:firstLine="480"/>
      </w:pPr>
    </w:p>
    <w:p w:rsidR="00A41C4C" w:rsidRDefault="00A41C4C" w:rsidP="00F924CB">
      <w:pPr>
        <w:ind w:firstLine="480"/>
      </w:pPr>
    </w:p>
    <w:p w:rsidR="00936880" w:rsidRDefault="00936880" w:rsidP="00F924CB">
      <w:pPr>
        <w:ind w:firstLine="480"/>
      </w:pPr>
    </w:p>
    <w:p w:rsidR="00936880" w:rsidRDefault="00936880" w:rsidP="00F924CB">
      <w:pPr>
        <w:ind w:firstLine="480"/>
      </w:pPr>
    </w:p>
    <w:p w:rsidR="00936880" w:rsidRDefault="00936880" w:rsidP="00F924CB">
      <w:pPr>
        <w:ind w:firstLine="480"/>
      </w:pPr>
    </w:p>
    <w:p w:rsidR="00936880" w:rsidRPr="00F924CB" w:rsidRDefault="00936880" w:rsidP="00F924CB">
      <w:pPr>
        <w:ind w:firstLine="480"/>
      </w:pPr>
    </w:p>
    <w:p w:rsidR="005A0B8A" w:rsidRPr="005A0B8A" w:rsidRDefault="005A0B8A" w:rsidP="005A0B8A">
      <w:pPr>
        <w:pStyle w:val="2"/>
        <w:numPr>
          <w:ilvl w:val="0"/>
          <w:numId w:val="4"/>
        </w:numPr>
        <w:rPr>
          <w:kern w:val="0"/>
        </w:rPr>
      </w:pPr>
      <w:bookmarkStart w:id="48" w:name="_Toc524353014"/>
      <w:r w:rsidRPr="00A914D0">
        <w:rPr>
          <w:rFonts w:hint="eastAsia"/>
        </w:rPr>
        <w:t>制造业人均人工成本水平及构成（分企业注册类型）</w:t>
      </w:r>
      <w:bookmarkEnd w:id="47"/>
      <w:bookmarkEnd w:id="48"/>
    </w:p>
    <w:tbl>
      <w:tblPr>
        <w:tblW w:w="5000" w:type="pct"/>
        <w:tblLook w:val="04A0"/>
      </w:tblPr>
      <w:tblGrid>
        <w:gridCol w:w="2655"/>
        <w:gridCol w:w="975"/>
        <w:gridCol w:w="772"/>
        <w:gridCol w:w="670"/>
        <w:gridCol w:w="670"/>
        <w:gridCol w:w="772"/>
        <w:gridCol w:w="670"/>
        <w:gridCol w:w="670"/>
        <w:gridCol w:w="668"/>
      </w:tblGrid>
      <w:tr w:rsidR="00F0293F" w:rsidRPr="00F0293F" w:rsidTr="00936880">
        <w:trPr>
          <w:trHeight w:val="390"/>
          <w:tblHeader/>
        </w:trPr>
        <w:tc>
          <w:tcPr>
            <w:tcW w:w="1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制造业大类</w:t>
            </w: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>（分注册类型）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从业人员人均人工成本</w:t>
            </w: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 xml:space="preserve"> （万元/年）</w:t>
            </w:r>
          </w:p>
        </w:tc>
        <w:tc>
          <w:tcPr>
            <w:tcW w:w="2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人均人工成本结构</w:t>
            </w:r>
          </w:p>
        </w:tc>
      </w:tr>
      <w:tr w:rsidR="00F0293F" w:rsidRPr="00F0293F" w:rsidTr="00936880">
        <w:trPr>
          <w:trHeight w:val="2805"/>
          <w:tblHeader/>
        </w:trPr>
        <w:tc>
          <w:tcPr>
            <w:tcW w:w="1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从业人员劳动报酬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福利费用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教育经费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保险费用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劳动保护费用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住房费用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其他人工成本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制造业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7.3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78.4%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2.4%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9.9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78.8%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3.1%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7.2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79.5%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8.3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77.3%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2.8%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6.7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77.9%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1.9%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2.8%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8.4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83.5%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7.4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77.2%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8.4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78.8%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2.8%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7.6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75.0%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2.9%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6.9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77.7%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3.3%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酒、饮料和精制茶制造业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8.9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81.7%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9.9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81.0%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4.2%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7.3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81.7%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纺织业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6.6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76.2%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1.9%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3.1%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6.5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75.8%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4.0%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7.5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84.9%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1.7%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6.2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77.2%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2.5%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6.2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81.8%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纺织服装、服饰业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5.5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84.1%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6.0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83.5%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0.1%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3.3%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5.2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78.5%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0.1%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8.6%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5.3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85.6%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6.9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72.3%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3.8%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家具制造业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8.6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83.7%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8.1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88.9%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化学原料和化学制品制造业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10.0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78.6%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2.3%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1.7%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9.5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83.4%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股份有限公司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11.8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76.5%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3.4%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14.4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78.6%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4.3%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医药制造业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8.1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79.3%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7.7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80.4%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10.1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78.7%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1.0%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橡胶和塑料制品业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7.9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82.2%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7.9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82.0%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0.1%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7.5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78.8%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0.1%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2.3%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非金属矿物制品业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8.6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72.6%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有色金属冶炼和压延加工业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7.6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76.9%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5.0%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1.9%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5.5%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8.7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77.1%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5.0%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金属制品业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7.2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74.6%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5.9%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7.2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73.4%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1.9%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6.1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82.2%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通用设备制造业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7.3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77.5%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3.7%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6.8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73.3%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4.1%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6.4%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8.3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80.5%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2.9%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7.7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78.0%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1.0%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2.9%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4.9%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专用设备制造业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7.8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79.4%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8.0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82.5%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7.4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79.6%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2.6%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汽车制造业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8.3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89.6%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0.1%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10.4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80.9%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电气机械和器材制造业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7.8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81.8%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2.9%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7.9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81.8%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2.9%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6.1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81.7%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0.1%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1.6%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与港澳台商合资经营企业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6.9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83.1%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0.2%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2.3%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0.3%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其他制造业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6.8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79.7%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2.7%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6.8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87.6%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1.3%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6.7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72.4%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2.8%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4.2%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6.7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79.0%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2.5%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1.0%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2.8%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8.5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85.1%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0.5%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金属制品、机械和设备修理业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8.6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82.7%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0.7%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1.9%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1.2%</w:t>
            </w:r>
          </w:p>
        </w:tc>
      </w:tr>
      <w:tr w:rsidR="00F0293F" w:rsidRPr="00F0293F" w:rsidTr="00936880">
        <w:trPr>
          <w:trHeight w:val="4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6.6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82.2%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0.8%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2.0%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1.7%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0.9%</w:t>
            </w:r>
          </w:p>
        </w:tc>
      </w:tr>
    </w:tbl>
    <w:p w:rsidR="001820B6" w:rsidRPr="00DF33CE" w:rsidRDefault="001820B6" w:rsidP="00D77067">
      <w:pPr>
        <w:ind w:firstLine="480"/>
      </w:pPr>
    </w:p>
    <w:p w:rsidR="001820B6" w:rsidRDefault="001820B6">
      <w:pPr>
        <w:widowControl/>
        <w:spacing w:line="240" w:lineRule="auto"/>
        <w:ind w:firstLineChars="0" w:firstLine="0"/>
        <w:jc w:val="left"/>
      </w:pPr>
      <w:r>
        <w:br w:type="page"/>
      </w:r>
    </w:p>
    <w:p w:rsidR="00201B5B" w:rsidRDefault="00F924CB" w:rsidP="00201B5B">
      <w:pPr>
        <w:pStyle w:val="1"/>
        <w:rPr>
          <w:kern w:val="0"/>
        </w:rPr>
      </w:pPr>
      <w:bookmarkStart w:id="49" w:name="_Toc524353015"/>
      <w:r>
        <w:rPr>
          <w:rFonts w:hint="eastAsia"/>
          <w:kern w:val="0"/>
        </w:rPr>
        <w:lastRenderedPageBreak/>
        <w:t>第五部分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各行业企业人工成本水平及效益</w:t>
      </w:r>
      <w:bookmarkStart w:id="50" w:name="_Toc487048444"/>
      <w:bookmarkStart w:id="51" w:name="_Toc517448865"/>
      <w:bookmarkStart w:id="52" w:name="_Toc454901764"/>
      <w:bookmarkEnd w:id="49"/>
    </w:p>
    <w:p w:rsidR="0039774D" w:rsidRDefault="00201B5B" w:rsidP="00441E38">
      <w:pPr>
        <w:pStyle w:val="2"/>
        <w:numPr>
          <w:ilvl w:val="0"/>
          <w:numId w:val="10"/>
        </w:numPr>
        <w:rPr>
          <w:kern w:val="0"/>
        </w:rPr>
      </w:pPr>
      <w:bookmarkStart w:id="53" w:name="_Toc454901760"/>
      <w:bookmarkStart w:id="54" w:name="_Toc487048440"/>
      <w:bookmarkStart w:id="55" w:name="_Toc517448861"/>
      <w:bookmarkStart w:id="56" w:name="_Toc524353016"/>
      <w:r w:rsidRPr="00441E38">
        <w:rPr>
          <w:rFonts w:hint="eastAsia"/>
          <w:kern w:val="0"/>
        </w:rPr>
        <w:t>行业人工成本效益情况（分企业规模）</w:t>
      </w:r>
      <w:bookmarkStart w:id="57" w:name="_Toc454901761"/>
      <w:bookmarkStart w:id="58" w:name="_Toc487048441"/>
      <w:bookmarkStart w:id="59" w:name="_Toc517448862"/>
      <w:bookmarkEnd w:id="53"/>
      <w:bookmarkEnd w:id="54"/>
      <w:bookmarkEnd w:id="55"/>
      <w:bookmarkEnd w:id="56"/>
    </w:p>
    <w:tbl>
      <w:tblPr>
        <w:tblW w:w="5000" w:type="pct"/>
        <w:tblLook w:val="04A0"/>
      </w:tblPr>
      <w:tblGrid>
        <w:gridCol w:w="3666"/>
        <w:gridCol w:w="1214"/>
        <w:gridCol w:w="1214"/>
        <w:gridCol w:w="1214"/>
        <w:gridCol w:w="1214"/>
      </w:tblGrid>
      <w:tr w:rsidR="00A41C4C" w:rsidRPr="00A41C4C" w:rsidTr="00021471">
        <w:trPr>
          <w:trHeight w:val="3120"/>
          <w:tblHeader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行业门类</w:t>
            </w: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>(分企业规模)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人工成本占总成本的比重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人事费用率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百元人工成本销售收入（元）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百元人工成本利润（元）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全行业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22.8%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16.2%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970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11.7%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1099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21.9%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16.5%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957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21.4%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15.2%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1014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33.6%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22.6%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688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制造业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13.7%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999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15.8%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9.2%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1259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18.5%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13.9%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1007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16.1%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13.6%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1004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22.7%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17.6%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697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电力、热力、燃气及水生产和供应业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16.2%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16.2%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1566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14.6%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15.4%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1671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-15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16.2%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16.8%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1536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建筑业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21.7%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19.4%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934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28.8%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27.8%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367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16.7%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16.6%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932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19.3%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16.1%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1151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33.1%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24.1%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683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批发和零售业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14.3%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9.8%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1526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11.3%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1249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7.9%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2187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13.6%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9.6%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1572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27.2%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12.0%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953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-3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lastRenderedPageBreak/>
              <w:t>交通运输、仓储和邮政业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32.3%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41.3%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433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41.4%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36.0%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402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-3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27.5%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27.8%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602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住宿和餐饮业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41.0%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28.6%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366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43.7%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30.1%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358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38.6%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28.1%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382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信息传输、软件和信息技术服务业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24.4%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16.1%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748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24.0%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20.2%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558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金融业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37.2%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976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160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19.9%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18.5%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929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107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32.8%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15.2%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944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185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42.0%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13.3%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1492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房地产业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33.6%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13.8%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-10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33.9%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14.3%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470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-10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租赁和商务服务业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51.4%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29.4%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614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32.3%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20.9%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911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49.3%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40.0%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533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居民服务、修理和其他服务业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55.3%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42.0%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232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73.6%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63.0%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136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60.3%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56.1%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148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-5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50.8%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42.5%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230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48.9%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38.3%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256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0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文化、体育和娱乐业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35.1%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33.2%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361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37.2%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35.7%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286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</w:tr>
      <w:tr w:rsidR="00A41C4C" w:rsidRPr="00A41C4C" w:rsidTr="00A41C4C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41C4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29.6%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>28.0%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405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4C" w:rsidRPr="00A41C4C" w:rsidRDefault="00A41C4C" w:rsidP="00A41C4C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A41C4C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-2 </w:t>
            </w:r>
          </w:p>
        </w:tc>
      </w:tr>
    </w:tbl>
    <w:p w:rsidR="00F539FB" w:rsidRDefault="00F539FB" w:rsidP="00F539FB">
      <w:pPr>
        <w:ind w:firstLine="480"/>
      </w:pPr>
    </w:p>
    <w:p w:rsidR="00A41C4C" w:rsidRPr="00A41C4C" w:rsidRDefault="00201B5B" w:rsidP="00A41C4C">
      <w:pPr>
        <w:pStyle w:val="2"/>
        <w:numPr>
          <w:ilvl w:val="0"/>
          <w:numId w:val="10"/>
        </w:numPr>
        <w:rPr>
          <w:kern w:val="0"/>
        </w:rPr>
      </w:pPr>
      <w:bookmarkStart w:id="60" w:name="_Toc524353017"/>
      <w:r w:rsidRPr="00441E38">
        <w:rPr>
          <w:rFonts w:hint="eastAsia"/>
          <w:kern w:val="0"/>
        </w:rPr>
        <w:lastRenderedPageBreak/>
        <w:t>行业人工成本效益情况（分企业注册类型）</w:t>
      </w:r>
      <w:bookmarkStart w:id="61" w:name="_Toc454901762"/>
      <w:bookmarkStart w:id="62" w:name="_Toc487048442"/>
      <w:bookmarkStart w:id="63" w:name="_Toc517448863"/>
      <w:bookmarkEnd w:id="57"/>
      <w:bookmarkEnd w:id="58"/>
      <w:bookmarkEnd w:id="59"/>
      <w:bookmarkEnd w:id="60"/>
    </w:p>
    <w:tbl>
      <w:tblPr>
        <w:tblW w:w="5000" w:type="pct"/>
        <w:tblLook w:val="04A0"/>
      </w:tblPr>
      <w:tblGrid>
        <w:gridCol w:w="4539"/>
        <w:gridCol w:w="1091"/>
        <w:gridCol w:w="1091"/>
        <w:gridCol w:w="932"/>
        <w:gridCol w:w="869"/>
      </w:tblGrid>
      <w:tr w:rsidR="00F0293F" w:rsidRPr="00F0293F" w:rsidTr="00936880">
        <w:trPr>
          <w:trHeight w:val="3120"/>
          <w:tblHeader/>
        </w:trPr>
        <w:tc>
          <w:tcPr>
            <w:tcW w:w="26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行业门类</w:t>
            </w: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>(分注册类型)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人工成本占总成本的比重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人事费用率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百元人工成本销售收入（元）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百元人工成本利润（元）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全行业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22.8%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16.2%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970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32.0%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20.2%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841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21.9%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16.5%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951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21.3%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14.1%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1047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22.8%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15.9%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926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20.8%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20.6%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694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17.6%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12.7%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1231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22.7%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1365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15.8%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12.1%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1230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22.6%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15.3%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1057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制造业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13.7%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999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14.6%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1004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16.2%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14.2%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970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17.9%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1118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17.2%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13.8%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921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19.2%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898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12.9%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1123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21.4%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14.4%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903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16.7%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1066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20.6%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14.6%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784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电力、热力、燃气及水生产和供应业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16.2%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1566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16.6%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8.2%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1705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建筑业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21.7%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19.4%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934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21.9%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20.7%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715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私营企业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27.5%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20.7%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977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批发和零售业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15.6%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9.8%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1526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15.8%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9.1%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1461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13.2%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9.9%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1439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13.6%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8.9%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1672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-15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18.6%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3689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-28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交通运输、仓储和邮政业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32.0%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42.2%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483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30.5%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37.7%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512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住宿和餐饮业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41.0%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28.6%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366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42.9%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29.3%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346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信息传输、软件和信息技术服务业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24.7%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16.1%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748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21.1%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828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31.9%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17.7%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669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金融业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37.2%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20.0%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876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160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33.8%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820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153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33.8%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18.3%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890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223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房地产业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33.6%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13.8%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461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-10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35.1%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13.9%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421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租赁和商务服务业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53.2%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29.4%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25.6%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20.5%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842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62.2%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39.0%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313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居民服务、修理和其他服务业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50.3%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42.0%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232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64.3%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57.5%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240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-12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52.6%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45.3%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214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-2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51.3%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40.8%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263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文化、体育和娱乐业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33.8%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33.2%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361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</w:tr>
      <w:tr w:rsidR="00F0293F" w:rsidRPr="00F0293F" w:rsidTr="00936880">
        <w:trPr>
          <w:trHeight w:val="402"/>
        </w:trPr>
        <w:tc>
          <w:tcPr>
            <w:tcW w:w="2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有限责任公司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28.4%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30.4%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386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-6 </w:t>
            </w:r>
          </w:p>
        </w:tc>
      </w:tr>
    </w:tbl>
    <w:p w:rsidR="009A316D" w:rsidRDefault="009A316D" w:rsidP="009A316D">
      <w:pPr>
        <w:ind w:firstLine="480"/>
      </w:pPr>
    </w:p>
    <w:p w:rsidR="0039774D" w:rsidRDefault="00201B5B" w:rsidP="00441E38">
      <w:pPr>
        <w:pStyle w:val="2"/>
        <w:numPr>
          <w:ilvl w:val="0"/>
          <w:numId w:val="10"/>
        </w:numPr>
        <w:rPr>
          <w:kern w:val="0"/>
        </w:rPr>
      </w:pPr>
      <w:bookmarkStart w:id="64" w:name="_Toc524353018"/>
      <w:r w:rsidRPr="00441E38">
        <w:rPr>
          <w:rFonts w:hint="eastAsia"/>
          <w:kern w:val="0"/>
        </w:rPr>
        <w:t>制造业人工成本效益情况（分企业规模）</w:t>
      </w:r>
      <w:bookmarkStart w:id="65" w:name="_Toc454901763"/>
      <w:bookmarkStart w:id="66" w:name="_Toc487048443"/>
      <w:bookmarkStart w:id="67" w:name="_Toc517448864"/>
      <w:bookmarkEnd w:id="61"/>
      <w:bookmarkEnd w:id="62"/>
      <w:bookmarkEnd w:id="63"/>
      <w:bookmarkEnd w:id="64"/>
    </w:p>
    <w:tbl>
      <w:tblPr>
        <w:tblW w:w="5000" w:type="pct"/>
        <w:tblLook w:val="04A0"/>
      </w:tblPr>
      <w:tblGrid>
        <w:gridCol w:w="3666"/>
        <w:gridCol w:w="1214"/>
        <w:gridCol w:w="1214"/>
        <w:gridCol w:w="1214"/>
        <w:gridCol w:w="1214"/>
      </w:tblGrid>
      <w:tr w:rsidR="00021471" w:rsidRPr="00021471" w:rsidTr="00021471">
        <w:trPr>
          <w:trHeight w:val="3120"/>
          <w:tblHeader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制造业大类</w:t>
            </w:r>
            <w:r w:rsidRPr="0002147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>(分企业规模)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人工成本占总成本的比重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人事费用率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百元人工成本销售收入（元）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百元人工成本利润（元）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制造业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13.7%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999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15.8%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9.2%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1259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18.5%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13.9%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1007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16.1%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13.6%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1004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22.7%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17.6%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697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酒、饮料和精制茶制造业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13.1%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1345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15.9%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12.6%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807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157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19.1%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14.6%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683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-19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12.5%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12.9%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1612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纺织业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14.7%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13.1%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1036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11.3%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14.1%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772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16.2%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14.3%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1008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14.4%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12.8%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1048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纺织服装、服饰业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17.5%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17.1%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725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20.8%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21.3%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482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-29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16.1%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16.5%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770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家具制造业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25.7%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20.7%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777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31.4%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22.0%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970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化学原料和化学制品制造业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13.4%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8.9%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1510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13.9%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9.1%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1976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189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13.1%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8.7%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1314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医药制造业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18.6%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15.1%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961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148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13.1%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11.0%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1058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144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23.0%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19.4%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762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158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橡胶和塑料制品业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14.7%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11.6%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1160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14.5%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12.1%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1042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非金属矿物制品业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9.3%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6.4%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2109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9.3%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6.4%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2109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有色金属冶炼和压延加工业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13.9%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8.4%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1213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14.3%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10.9%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962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9.0%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8.2%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1314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金属制品业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13.7%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980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14.5%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12.5%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1018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14.8%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13.0%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1050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通用设备制造业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17.2%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14.9%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811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17.5%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14.8%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790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16.7%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14.1%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834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50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专用设备制造业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18.9%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15.6%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769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19.2%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16.1%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788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汽车制造业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18.4%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12.7%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924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23.6%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15.5%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986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电气机械和器材制造业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19.6%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13.6%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872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31.7%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10.6%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1205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16.6%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15.2%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732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其他制造业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14.5%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985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16.3%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14.3%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1087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15.5%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14.4%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968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金属制品、机械和设备修理业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24.4%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14.2%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902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</w:tr>
      <w:tr w:rsidR="00021471" w:rsidRPr="00021471" w:rsidTr="00021471">
        <w:trPr>
          <w:trHeight w:val="402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2147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26.4%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>16.8%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671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71" w:rsidRPr="00021471" w:rsidRDefault="00021471" w:rsidP="00021471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021471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</w:tr>
    </w:tbl>
    <w:p w:rsidR="009A316D" w:rsidRDefault="009A316D" w:rsidP="009A316D">
      <w:pPr>
        <w:ind w:firstLine="480"/>
      </w:pPr>
    </w:p>
    <w:p w:rsidR="00201B5B" w:rsidRDefault="00201B5B" w:rsidP="00441E38">
      <w:pPr>
        <w:pStyle w:val="2"/>
        <w:numPr>
          <w:ilvl w:val="0"/>
          <w:numId w:val="10"/>
        </w:numPr>
        <w:rPr>
          <w:kern w:val="0"/>
        </w:rPr>
      </w:pPr>
      <w:bookmarkStart w:id="68" w:name="_Toc524353019"/>
      <w:r w:rsidRPr="00441E38">
        <w:rPr>
          <w:rFonts w:hint="eastAsia"/>
          <w:kern w:val="0"/>
        </w:rPr>
        <w:t>制造业人工成本效益情况（分企业注册类型）</w:t>
      </w:r>
      <w:bookmarkEnd w:id="65"/>
      <w:bookmarkEnd w:id="66"/>
      <w:bookmarkEnd w:id="67"/>
      <w:bookmarkEnd w:id="68"/>
    </w:p>
    <w:tbl>
      <w:tblPr>
        <w:tblW w:w="5000" w:type="pct"/>
        <w:tblLook w:val="04A0"/>
      </w:tblPr>
      <w:tblGrid>
        <w:gridCol w:w="4102"/>
        <w:gridCol w:w="1193"/>
        <w:gridCol w:w="1193"/>
        <w:gridCol w:w="1018"/>
        <w:gridCol w:w="1016"/>
      </w:tblGrid>
      <w:tr w:rsidR="00F0293F" w:rsidRPr="00F0293F" w:rsidTr="00936880">
        <w:trPr>
          <w:trHeight w:val="3120"/>
          <w:tblHeader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制造业大类</w:t>
            </w: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>(分注册类型)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人工成本占总成本的比重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人事费用率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百元人工成本销售收入（元）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百元人工成本利润（元）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制造业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13.7%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999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14.6%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1004 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16.2%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14.2%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970 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17.9%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12.0%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1118 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17.2%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13.8%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921 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19.2%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898 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与港澳台商合资经营企业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15.0%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12.9%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21.4%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14.4%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16.7%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12.5%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97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20.6%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14.6%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784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酒、饮料和精制茶制造业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17.2%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13.1%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1295 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17.4%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14.6%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1286 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186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22.4%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17.6%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纺织业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14.7%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13.1%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1036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13.1%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12.5%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996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16.5%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13.5%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14.4%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12.0%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20.7%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1123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纺织服装、服饰业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17.5%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17.1%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725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15.4%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18.3%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-16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23.1%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22.0%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20.2%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19.4%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-2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家具制造业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25.7%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20.7%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677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29.4%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22.7%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化学原料和化学制品制造业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13.9%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8.7%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1510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87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14.5%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9.9%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10.4%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7.6%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1816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20.9%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9.3%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127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医药制造业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18.6%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15.1%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148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17.7%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16.2%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114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23.1%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10.4%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132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lastRenderedPageBreak/>
              <w:t>橡胶和塑料制品业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14.7%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11.6%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1080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15.3%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14.1%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34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9.5%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1786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157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13.5%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12.9%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796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19.2%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17.8%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1063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非金属矿物制品业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9.3%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6.4%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2169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7.0%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4.8%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2042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有色金属冶炼和压延加工业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15.0%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8.4%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1213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13.3%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12.4%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1430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102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金属制品业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13.7%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18.2%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14.0%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21.0%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15.7%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787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48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16.5%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12.8%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24.6%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19.3%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通用设备制造业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17.2%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14.9%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18.9%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17.2%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21.8%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18.9%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828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18.9%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13.2%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16.8%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15.2%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18.2%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17.1%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635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专用设备制造业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18.9%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15.6%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769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18.2%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16.9%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839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20.2%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14.4%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785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汽车制造业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14.3%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12.7%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924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9.6%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8.9%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958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20.4%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17.8%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74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私营企业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18.8%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>15.7%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647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19.8%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14.2%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13.2%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12.8%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9.8%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9.2%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电气机械和器材制造业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19.6%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13.6%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14.5%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14.2%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16.2%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11.8%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21.1%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13.5%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10.3%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1264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11.7%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9.6%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其他制造业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14.5%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985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12.6%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17.1%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12.8%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1107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16.5%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17.1%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15.9%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26.1%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17.1%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-5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28.7%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18.2%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9.7%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11.3%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-130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金属制品、机械和设备修理业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18.5%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14.2%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23.2%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18.9%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18.3%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10.8%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 </w:t>
            </w:r>
          </w:p>
        </w:tc>
      </w:tr>
      <w:tr w:rsidR="00F0293F" w:rsidRPr="00F0293F" w:rsidTr="00936880">
        <w:trPr>
          <w:trHeight w:val="402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9.6%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7.7%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93F" w:rsidRPr="00F0293F" w:rsidRDefault="00F0293F" w:rsidP="00F0293F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0293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 </w:t>
            </w:r>
          </w:p>
        </w:tc>
      </w:tr>
    </w:tbl>
    <w:p w:rsidR="00F0293F" w:rsidRPr="00F0293F" w:rsidRDefault="00F0293F" w:rsidP="00F0293F">
      <w:pPr>
        <w:ind w:firstLine="480"/>
      </w:pPr>
    </w:p>
    <w:p w:rsidR="001820B6" w:rsidRDefault="001820B6">
      <w:pPr>
        <w:widowControl/>
        <w:spacing w:line="240" w:lineRule="auto"/>
        <w:ind w:firstLineChars="0" w:firstLine="0"/>
        <w:jc w:val="left"/>
      </w:pPr>
      <w:r>
        <w:br w:type="page"/>
      </w:r>
    </w:p>
    <w:p w:rsidR="00384E6C" w:rsidRPr="00201B5B" w:rsidRDefault="00201B5B">
      <w:pPr>
        <w:pStyle w:val="1"/>
      </w:pPr>
      <w:bookmarkStart w:id="69" w:name="_GoBack"/>
      <w:bookmarkStart w:id="70" w:name="_Toc524353020"/>
      <w:bookmarkEnd w:id="69"/>
      <w:r>
        <w:rPr>
          <w:rFonts w:hint="eastAsia"/>
        </w:rPr>
        <w:lastRenderedPageBreak/>
        <w:t>第六部分</w:t>
      </w:r>
      <w:r>
        <w:rPr>
          <w:rFonts w:hint="eastAsia"/>
        </w:rPr>
        <w:t xml:space="preserve"> </w:t>
      </w:r>
      <w:bookmarkEnd w:id="50"/>
      <w:r w:rsidRPr="00D8575C">
        <w:rPr>
          <w:rFonts w:hint="eastAsia"/>
        </w:rPr>
        <w:t>各行业企业人工成本水平及效益（图）</w:t>
      </w:r>
      <w:bookmarkEnd w:id="51"/>
      <w:bookmarkEnd w:id="52"/>
      <w:bookmarkEnd w:id="70"/>
    </w:p>
    <w:p w:rsidR="00C6004C" w:rsidRDefault="00201B5B" w:rsidP="00E937DB">
      <w:pPr>
        <w:pStyle w:val="2"/>
        <w:numPr>
          <w:ilvl w:val="0"/>
          <w:numId w:val="11"/>
        </w:numPr>
        <w:rPr>
          <w:kern w:val="0"/>
        </w:rPr>
      </w:pPr>
      <w:bookmarkStart w:id="71" w:name="_Toc454901765"/>
      <w:bookmarkStart w:id="72" w:name="_Toc487048445"/>
      <w:bookmarkStart w:id="73" w:name="_Toc517448866"/>
      <w:bookmarkStart w:id="74" w:name="_Toc524353021"/>
      <w:r w:rsidRPr="00441E38">
        <w:rPr>
          <w:rFonts w:hint="eastAsia"/>
          <w:kern w:val="0"/>
        </w:rPr>
        <w:t>企业人工成本水平（图）</w:t>
      </w:r>
      <w:bookmarkStart w:id="75" w:name="_Toc517448867"/>
      <w:bookmarkEnd w:id="71"/>
      <w:bookmarkEnd w:id="72"/>
      <w:bookmarkEnd w:id="73"/>
      <w:bookmarkEnd w:id="74"/>
    </w:p>
    <w:p w:rsidR="00E937DB" w:rsidRDefault="00021471" w:rsidP="00E937DB">
      <w:pPr>
        <w:ind w:firstLineChars="0" w:firstLine="0"/>
        <w:rPr>
          <w:noProof/>
        </w:rPr>
      </w:pPr>
      <w:r>
        <w:rPr>
          <w:noProof/>
        </w:rPr>
        <w:drawing>
          <wp:inline distT="0" distB="0" distL="0" distR="0">
            <wp:extent cx="5274310" cy="321310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21471" w:rsidRPr="00E937DB" w:rsidRDefault="00021471" w:rsidP="00E937DB">
      <w:pPr>
        <w:ind w:firstLineChars="0" w:firstLine="0"/>
      </w:pPr>
    </w:p>
    <w:p w:rsidR="0039774D" w:rsidRDefault="00201B5B" w:rsidP="00441E38">
      <w:pPr>
        <w:pStyle w:val="2"/>
        <w:numPr>
          <w:ilvl w:val="0"/>
          <w:numId w:val="11"/>
        </w:numPr>
        <w:rPr>
          <w:kern w:val="0"/>
        </w:rPr>
      </w:pPr>
      <w:bookmarkStart w:id="76" w:name="_Toc524353022"/>
      <w:r w:rsidRPr="00441E38">
        <w:rPr>
          <w:rFonts w:hint="eastAsia"/>
          <w:kern w:val="0"/>
        </w:rPr>
        <w:t>企业人工成本效益（图）</w:t>
      </w:r>
      <w:bookmarkStart w:id="77" w:name="_Toc454901767"/>
      <w:bookmarkStart w:id="78" w:name="_Toc487048447"/>
      <w:bookmarkStart w:id="79" w:name="_Toc517448868"/>
      <w:bookmarkEnd w:id="75"/>
      <w:bookmarkEnd w:id="76"/>
    </w:p>
    <w:p w:rsidR="007C5008" w:rsidRPr="00BF6183" w:rsidRDefault="00021471" w:rsidP="007C5008">
      <w:pPr>
        <w:ind w:firstLineChars="0" w:firstLine="0"/>
      </w:pPr>
      <w:r>
        <w:rPr>
          <w:noProof/>
        </w:rPr>
        <w:drawing>
          <wp:inline distT="0" distB="0" distL="0" distR="0">
            <wp:extent cx="5274310" cy="289560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A328A" w:rsidRDefault="00021471" w:rsidP="00E937DB">
      <w:pPr>
        <w:ind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29019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A328A" w:rsidRDefault="00BA328A" w:rsidP="00E937DB">
      <w:pPr>
        <w:ind w:firstLineChars="0" w:firstLine="0"/>
      </w:pPr>
    </w:p>
    <w:p w:rsidR="00240F9B" w:rsidRDefault="00021471" w:rsidP="00E937DB">
      <w:pPr>
        <w:ind w:firstLineChars="0" w:firstLine="0"/>
      </w:pPr>
      <w:r>
        <w:rPr>
          <w:noProof/>
        </w:rPr>
        <w:drawing>
          <wp:inline distT="0" distB="0" distL="0" distR="0">
            <wp:extent cx="5274310" cy="2780665"/>
            <wp:effectExtent l="0" t="0" r="0" b="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54C61" w:rsidRPr="00C6004C" w:rsidRDefault="00021471" w:rsidP="00E937DB">
      <w:pPr>
        <w:ind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3082925"/>
            <wp:effectExtent l="0" t="0" r="0" b="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9774D" w:rsidRDefault="00201B5B" w:rsidP="00441E38">
      <w:pPr>
        <w:pStyle w:val="2"/>
        <w:numPr>
          <w:ilvl w:val="0"/>
          <w:numId w:val="11"/>
        </w:numPr>
        <w:rPr>
          <w:kern w:val="0"/>
        </w:rPr>
      </w:pPr>
      <w:bookmarkStart w:id="80" w:name="_Toc524353023"/>
      <w:r w:rsidRPr="00441E38">
        <w:rPr>
          <w:rFonts w:hint="eastAsia"/>
          <w:kern w:val="0"/>
        </w:rPr>
        <w:t>制造业企业人工成本水平（图）</w:t>
      </w:r>
      <w:bookmarkStart w:id="81" w:name="_Toc517448869"/>
      <w:bookmarkEnd w:id="77"/>
      <w:bookmarkEnd w:id="78"/>
      <w:bookmarkEnd w:id="79"/>
      <w:bookmarkEnd w:id="80"/>
    </w:p>
    <w:p w:rsidR="003B2074" w:rsidRPr="00B54C61" w:rsidRDefault="00021471" w:rsidP="00830041">
      <w:pPr>
        <w:ind w:firstLineChars="0" w:firstLine="0"/>
        <w:rPr>
          <w:b/>
        </w:rPr>
      </w:pPr>
      <w:r>
        <w:rPr>
          <w:noProof/>
        </w:rPr>
        <w:drawing>
          <wp:inline distT="0" distB="0" distL="0" distR="0">
            <wp:extent cx="5274310" cy="3222625"/>
            <wp:effectExtent l="0" t="0" r="0" b="0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01B5B" w:rsidRDefault="00201B5B" w:rsidP="00441E38">
      <w:pPr>
        <w:pStyle w:val="2"/>
        <w:numPr>
          <w:ilvl w:val="0"/>
          <w:numId w:val="11"/>
        </w:numPr>
        <w:rPr>
          <w:kern w:val="0"/>
        </w:rPr>
      </w:pPr>
      <w:bookmarkStart w:id="82" w:name="_Toc524353024"/>
      <w:r w:rsidRPr="00441E38">
        <w:rPr>
          <w:rFonts w:hint="eastAsia"/>
          <w:kern w:val="0"/>
        </w:rPr>
        <w:lastRenderedPageBreak/>
        <w:t>制造业企业人工成本效益（图）</w:t>
      </w:r>
      <w:bookmarkEnd w:id="81"/>
      <w:bookmarkEnd w:id="82"/>
    </w:p>
    <w:p w:rsidR="00384E6C" w:rsidRPr="00B54C61" w:rsidRDefault="00021471">
      <w:pPr>
        <w:ind w:firstLineChars="0" w:firstLine="0"/>
      </w:pPr>
      <w:r>
        <w:rPr>
          <w:noProof/>
        </w:rPr>
        <w:drawing>
          <wp:inline distT="0" distB="0" distL="0" distR="0">
            <wp:extent cx="5274310" cy="3235325"/>
            <wp:effectExtent l="0" t="0" r="0" b="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E23D4" w:rsidRDefault="00021471">
      <w:pPr>
        <w:ind w:firstLineChars="0" w:firstLine="0"/>
      </w:pPr>
      <w:r>
        <w:rPr>
          <w:noProof/>
        </w:rPr>
        <w:drawing>
          <wp:inline distT="0" distB="0" distL="0" distR="0">
            <wp:extent cx="5274310" cy="2981960"/>
            <wp:effectExtent l="0" t="0" r="0" b="0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E23D4" w:rsidRDefault="00021471">
      <w:pPr>
        <w:ind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2978150"/>
            <wp:effectExtent l="0" t="0" r="0" b="0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E23D4" w:rsidRPr="003B2074" w:rsidRDefault="00021471">
      <w:pPr>
        <w:ind w:firstLineChars="0" w:firstLine="0"/>
      </w:pPr>
      <w:r>
        <w:rPr>
          <w:noProof/>
        </w:rPr>
        <w:drawing>
          <wp:inline distT="0" distB="0" distL="0" distR="0">
            <wp:extent cx="5274310" cy="3323590"/>
            <wp:effectExtent l="0" t="0" r="0" b="0"/>
            <wp:docPr id="1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sectPr w:rsidR="006E23D4" w:rsidRPr="003B2074" w:rsidSect="008F139E">
      <w:footerReference w:type="default" r:id="rId2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233" w:rsidRDefault="00F17233" w:rsidP="00E95438">
      <w:pPr>
        <w:spacing w:line="240" w:lineRule="auto"/>
        <w:ind w:firstLine="480"/>
      </w:pPr>
      <w:r>
        <w:separator/>
      </w:r>
    </w:p>
  </w:endnote>
  <w:endnote w:type="continuationSeparator" w:id="0">
    <w:p w:rsidR="00F17233" w:rsidRDefault="00F17233" w:rsidP="00E9543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66" w:rsidRDefault="001F226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66" w:rsidRDefault="001F2266">
    <w:pPr>
      <w:pStyle w:val="a4"/>
      <w:ind w:firstLine="360"/>
      <w:jc w:val="center"/>
    </w:pPr>
  </w:p>
  <w:p w:rsidR="001F2266" w:rsidRDefault="001F2266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66" w:rsidRDefault="001F2266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41827"/>
    </w:sdtPr>
    <w:sdtContent>
      <w:p w:rsidR="001F2266" w:rsidRDefault="00CA36C6">
        <w:pPr>
          <w:pStyle w:val="a4"/>
          <w:ind w:firstLine="360"/>
          <w:jc w:val="center"/>
        </w:pPr>
        <w:r w:rsidRPr="00CA36C6">
          <w:fldChar w:fldCharType="begin"/>
        </w:r>
        <w:r w:rsidR="001F2266">
          <w:instrText xml:space="preserve"> PAGE   \* MERGEFORMAT </w:instrText>
        </w:r>
        <w:r w:rsidRPr="00CA36C6">
          <w:fldChar w:fldCharType="separate"/>
        </w:r>
        <w:r w:rsidR="00C302AC" w:rsidRPr="00C302AC">
          <w:rPr>
            <w:noProof/>
            <w:lang w:val="zh-CN"/>
          </w:rPr>
          <w:t>I</w:t>
        </w:r>
        <w:r>
          <w:rPr>
            <w:lang w:val="zh-CN"/>
          </w:rPr>
          <w:fldChar w:fldCharType="end"/>
        </w:r>
      </w:p>
    </w:sdtContent>
  </w:sdt>
  <w:p w:rsidR="001F2266" w:rsidRDefault="001F2266">
    <w:pPr>
      <w:pStyle w:val="a4"/>
      <w:ind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41825"/>
    </w:sdtPr>
    <w:sdtContent>
      <w:p w:rsidR="001F2266" w:rsidRDefault="00CA36C6">
        <w:pPr>
          <w:pStyle w:val="a4"/>
          <w:ind w:firstLine="360"/>
          <w:jc w:val="center"/>
        </w:pPr>
        <w:r w:rsidRPr="00CA36C6">
          <w:fldChar w:fldCharType="begin"/>
        </w:r>
        <w:r w:rsidR="001F2266">
          <w:instrText xml:space="preserve"> PAGE   \* MERGEFORMAT </w:instrText>
        </w:r>
        <w:r w:rsidRPr="00CA36C6">
          <w:fldChar w:fldCharType="separate"/>
        </w:r>
        <w:r w:rsidR="00C302AC" w:rsidRPr="00C302AC">
          <w:rPr>
            <w:noProof/>
            <w:lang w:val="zh-CN"/>
          </w:rPr>
          <w:t>78</w:t>
        </w:r>
        <w:r>
          <w:rPr>
            <w:lang w:val="zh-CN"/>
          </w:rPr>
          <w:fldChar w:fldCharType="end"/>
        </w:r>
      </w:p>
    </w:sdtContent>
  </w:sdt>
  <w:p w:rsidR="001F2266" w:rsidRDefault="001F226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233" w:rsidRDefault="00F17233" w:rsidP="00E95438">
      <w:pPr>
        <w:spacing w:line="240" w:lineRule="auto"/>
        <w:ind w:firstLine="480"/>
      </w:pPr>
      <w:r>
        <w:separator/>
      </w:r>
    </w:p>
  </w:footnote>
  <w:footnote w:type="continuationSeparator" w:id="0">
    <w:p w:rsidR="00F17233" w:rsidRDefault="00F17233" w:rsidP="00E9543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66" w:rsidRDefault="001F2266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66" w:rsidRDefault="001F2266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66" w:rsidRDefault="001F2266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9AA"/>
    <w:multiLevelType w:val="hybridMultilevel"/>
    <w:tmpl w:val="232A6ED8"/>
    <w:lvl w:ilvl="0" w:tplc="DE1ECF60">
      <w:start w:val="1"/>
      <w:numFmt w:val="japaneseCounting"/>
      <w:lvlText w:val="%1、"/>
      <w:lvlJc w:val="left"/>
      <w:pPr>
        <w:ind w:left="420" w:hanging="420"/>
      </w:pPr>
      <w:rPr>
        <w:rFonts w:asciiTheme="majorHAnsi" w:eastAsiaTheme="majorEastAsia" w:hAnsiTheme="majorHAnsi" w:cstheme="maj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4068D8"/>
    <w:multiLevelType w:val="hybridMultilevel"/>
    <w:tmpl w:val="0E8ED1F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F87DC9"/>
    <w:multiLevelType w:val="hybridMultilevel"/>
    <w:tmpl w:val="983000EA"/>
    <w:lvl w:ilvl="0" w:tplc="FCDA05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A21650"/>
    <w:multiLevelType w:val="hybridMultilevel"/>
    <w:tmpl w:val="B1126B60"/>
    <w:lvl w:ilvl="0" w:tplc="B59E158A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9D3536"/>
    <w:multiLevelType w:val="multilevel"/>
    <w:tmpl w:val="3B9D3536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5424E1"/>
    <w:multiLevelType w:val="hybridMultilevel"/>
    <w:tmpl w:val="706425CE"/>
    <w:lvl w:ilvl="0" w:tplc="879CF5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105C82"/>
    <w:multiLevelType w:val="hybridMultilevel"/>
    <w:tmpl w:val="1BBA055C"/>
    <w:lvl w:ilvl="0" w:tplc="BA641E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6E014D"/>
    <w:multiLevelType w:val="hybridMultilevel"/>
    <w:tmpl w:val="D8B65D3A"/>
    <w:lvl w:ilvl="0" w:tplc="D0FAA8A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4F5FA1"/>
    <w:multiLevelType w:val="hybridMultilevel"/>
    <w:tmpl w:val="304E6AB0"/>
    <w:lvl w:ilvl="0" w:tplc="4EAEC3FC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3763CDC"/>
    <w:multiLevelType w:val="multilevel"/>
    <w:tmpl w:val="73763CDC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BA36899"/>
    <w:multiLevelType w:val="hybridMultilevel"/>
    <w:tmpl w:val="ADE4707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BDF6332"/>
    <w:multiLevelType w:val="hybridMultilevel"/>
    <w:tmpl w:val="CA5A623C"/>
    <w:lvl w:ilvl="0" w:tplc="99E42F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5F1507"/>
    <w:multiLevelType w:val="hybridMultilevel"/>
    <w:tmpl w:val="5FD04432"/>
    <w:lvl w:ilvl="0" w:tplc="0ABC274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254"/>
    <w:rsid w:val="0000556F"/>
    <w:rsid w:val="0001095B"/>
    <w:rsid w:val="0001187D"/>
    <w:rsid w:val="00012507"/>
    <w:rsid w:val="000145F3"/>
    <w:rsid w:val="00016ACE"/>
    <w:rsid w:val="00021471"/>
    <w:rsid w:val="00032B88"/>
    <w:rsid w:val="00036654"/>
    <w:rsid w:val="0003747E"/>
    <w:rsid w:val="000405C4"/>
    <w:rsid w:val="000428BA"/>
    <w:rsid w:val="00050AF3"/>
    <w:rsid w:val="00051A4F"/>
    <w:rsid w:val="0005287D"/>
    <w:rsid w:val="00061247"/>
    <w:rsid w:val="0006583F"/>
    <w:rsid w:val="000700A1"/>
    <w:rsid w:val="000753A1"/>
    <w:rsid w:val="000852C8"/>
    <w:rsid w:val="000A1513"/>
    <w:rsid w:val="000A3AA9"/>
    <w:rsid w:val="000A6F21"/>
    <w:rsid w:val="000D5E95"/>
    <w:rsid w:val="000D7F91"/>
    <w:rsid w:val="000E32C4"/>
    <w:rsid w:val="00102D41"/>
    <w:rsid w:val="0011249A"/>
    <w:rsid w:val="001155B1"/>
    <w:rsid w:val="001201EE"/>
    <w:rsid w:val="00123667"/>
    <w:rsid w:val="001303C8"/>
    <w:rsid w:val="001416C1"/>
    <w:rsid w:val="001447EC"/>
    <w:rsid w:val="00160C82"/>
    <w:rsid w:val="00167331"/>
    <w:rsid w:val="001820B6"/>
    <w:rsid w:val="00182F22"/>
    <w:rsid w:val="00184E41"/>
    <w:rsid w:val="00187810"/>
    <w:rsid w:val="0019158E"/>
    <w:rsid w:val="001A4E36"/>
    <w:rsid w:val="001B109E"/>
    <w:rsid w:val="001C58F6"/>
    <w:rsid w:val="001D025B"/>
    <w:rsid w:val="001D7FF9"/>
    <w:rsid w:val="001E7AE0"/>
    <w:rsid w:val="001F2266"/>
    <w:rsid w:val="001F407F"/>
    <w:rsid w:val="00201B5B"/>
    <w:rsid w:val="00206227"/>
    <w:rsid w:val="00226F72"/>
    <w:rsid w:val="00240F9B"/>
    <w:rsid w:val="00246EF3"/>
    <w:rsid w:val="002664EC"/>
    <w:rsid w:val="002712A6"/>
    <w:rsid w:val="00275BF7"/>
    <w:rsid w:val="0027634F"/>
    <w:rsid w:val="0029625A"/>
    <w:rsid w:val="00296A75"/>
    <w:rsid w:val="002A6C1E"/>
    <w:rsid w:val="002B0871"/>
    <w:rsid w:val="002C6DE5"/>
    <w:rsid w:val="002C7403"/>
    <w:rsid w:val="002D17B6"/>
    <w:rsid w:val="002D2574"/>
    <w:rsid w:val="002E5F9E"/>
    <w:rsid w:val="002F06F3"/>
    <w:rsid w:val="002F266B"/>
    <w:rsid w:val="002F4821"/>
    <w:rsid w:val="002F4EA9"/>
    <w:rsid w:val="002F5860"/>
    <w:rsid w:val="00300838"/>
    <w:rsid w:val="00301BDC"/>
    <w:rsid w:val="00307F7E"/>
    <w:rsid w:val="0031587F"/>
    <w:rsid w:val="003202AE"/>
    <w:rsid w:val="00323CA1"/>
    <w:rsid w:val="00330113"/>
    <w:rsid w:val="00340485"/>
    <w:rsid w:val="00353498"/>
    <w:rsid w:val="00384E6C"/>
    <w:rsid w:val="00395F8D"/>
    <w:rsid w:val="0039774D"/>
    <w:rsid w:val="003A6C7B"/>
    <w:rsid w:val="003B2074"/>
    <w:rsid w:val="003D4468"/>
    <w:rsid w:val="003D61A7"/>
    <w:rsid w:val="003E6002"/>
    <w:rsid w:val="003F7934"/>
    <w:rsid w:val="003F7CD7"/>
    <w:rsid w:val="00404AA2"/>
    <w:rsid w:val="00410058"/>
    <w:rsid w:val="004242AA"/>
    <w:rsid w:val="00430227"/>
    <w:rsid w:val="00434F9B"/>
    <w:rsid w:val="00441E38"/>
    <w:rsid w:val="004539E5"/>
    <w:rsid w:val="00453CD7"/>
    <w:rsid w:val="0046254D"/>
    <w:rsid w:val="004733C0"/>
    <w:rsid w:val="004818EB"/>
    <w:rsid w:val="00487B2B"/>
    <w:rsid w:val="00491785"/>
    <w:rsid w:val="00497532"/>
    <w:rsid w:val="004A4E84"/>
    <w:rsid w:val="004B5CEA"/>
    <w:rsid w:val="004D5E6E"/>
    <w:rsid w:val="004F668D"/>
    <w:rsid w:val="00501C6B"/>
    <w:rsid w:val="00503111"/>
    <w:rsid w:val="005129C8"/>
    <w:rsid w:val="00520208"/>
    <w:rsid w:val="0052334B"/>
    <w:rsid w:val="005265F4"/>
    <w:rsid w:val="00533D6F"/>
    <w:rsid w:val="0053592D"/>
    <w:rsid w:val="00547E71"/>
    <w:rsid w:val="0055390D"/>
    <w:rsid w:val="00554E8F"/>
    <w:rsid w:val="00555634"/>
    <w:rsid w:val="00556E57"/>
    <w:rsid w:val="0055768C"/>
    <w:rsid w:val="00570C24"/>
    <w:rsid w:val="005A0B8A"/>
    <w:rsid w:val="005B12D6"/>
    <w:rsid w:val="005B19E3"/>
    <w:rsid w:val="005B4009"/>
    <w:rsid w:val="005B6F34"/>
    <w:rsid w:val="005B786D"/>
    <w:rsid w:val="005C3C7B"/>
    <w:rsid w:val="005C79C3"/>
    <w:rsid w:val="005D1134"/>
    <w:rsid w:val="005D16D9"/>
    <w:rsid w:val="005E0E5D"/>
    <w:rsid w:val="005E712D"/>
    <w:rsid w:val="005F2770"/>
    <w:rsid w:val="0060591C"/>
    <w:rsid w:val="00613245"/>
    <w:rsid w:val="006227EF"/>
    <w:rsid w:val="0063674F"/>
    <w:rsid w:val="006415CF"/>
    <w:rsid w:val="00643539"/>
    <w:rsid w:val="00645B93"/>
    <w:rsid w:val="006501F8"/>
    <w:rsid w:val="006505B9"/>
    <w:rsid w:val="00652E92"/>
    <w:rsid w:val="0065648B"/>
    <w:rsid w:val="0066116D"/>
    <w:rsid w:val="00664475"/>
    <w:rsid w:val="006665A4"/>
    <w:rsid w:val="006919EB"/>
    <w:rsid w:val="00692575"/>
    <w:rsid w:val="006A7B58"/>
    <w:rsid w:val="006B0616"/>
    <w:rsid w:val="006C2FD3"/>
    <w:rsid w:val="006C37A6"/>
    <w:rsid w:val="006D16ED"/>
    <w:rsid w:val="006E23D4"/>
    <w:rsid w:val="006E6A69"/>
    <w:rsid w:val="0070263F"/>
    <w:rsid w:val="00714010"/>
    <w:rsid w:val="007208DF"/>
    <w:rsid w:val="007317A6"/>
    <w:rsid w:val="007369E4"/>
    <w:rsid w:val="0077623D"/>
    <w:rsid w:val="007B24B2"/>
    <w:rsid w:val="007C106D"/>
    <w:rsid w:val="007C5008"/>
    <w:rsid w:val="007D3104"/>
    <w:rsid w:val="007F09A1"/>
    <w:rsid w:val="007F56BD"/>
    <w:rsid w:val="00805A43"/>
    <w:rsid w:val="008162AB"/>
    <w:rsid w:val="008225AF"/>
    <w:rsid w:val="00830041"/>
    <w:rsid w:val="00845D65"/>
    <w:rsid w:val="00850C1F"/>
    <w:rsid w:val="00855F96"/>
    <w:rsid w:val="00866E92"/>
    <w:rsid w:val="00866EBE"/>
    <w:rsid w:val="00881984"/>
    <w:rsid w:val="008A25E4"/>
    <w:rsid w:val="008B0240"/>
    <w:rsid w:val="008B36DB"/>
    <w:rsid w:val="008B3B5C"/>
    <w:rsid w:val="008D3BD3"/>
    <w:rsid w:val="008E48CD"/>
    <w:rsid w:val="008E55AB"/>
    <w:rsid w:val="008E6F57"/>
    <w:rsid w:val="008E7E88"/>
    <w:rsid w:val="008F139E"/>
    <w:rsid w:val="00903997"/>
    <w:rsid w:val="00916358"/>
    <w:rsid w:val="009172D9"/>
    <w:rsid w:val="00924F1A"/>
    <w:rsid w:val="009326B0"/>
    <w:rsid w:val="00936880"/>
    <w:rsid w:val="00940AE6"/>
    <w:rsid w:val="00940F29"/>
    <w:rsid w:val="00952C13"/>
    <w:rsid w:val="009807E6"/>
    <w:rsid w:val="0098085E"/>
    <w:rsid w:val="00994570"/>
    <w:rsid w:val="00996092"/>
    <w:rsid w:val="009A316D"/>
    <w:rsid w:val="009A397E"/>
    <w:rsid w:val="009D44AE"/>
    <w:rsid w:val="009E1680"/>
    <w:rsid w:val="00A067EB"/>
    <w:rsid w:val="00A070A7"/>
    <w:rsid w:val="00A11E96"/>
    <w:rsid w:val="00A172A5"/>
    <w:rsid w:val="00A31586"/>
    <w:rsid w:val="00A32099"/>
    <w:rsid w:val="00A40447"/>
    <w:rsid w:val="00A41C4C"/>
    <w:rsid w:val="00A51931"/>
    <w:rsid w:val="00A55AA0"/>
    <w:rsid w:val="00A74329"/>
    <w:rsid w:val="00A87CB1"/>
    <w:rsid w:val="00A963D4"/>
    <w:rsid w:val="00A9684E"/>
    <w:rsid w:val="00AB3426"/>
    <w:rsid w:val="00AD3A31"/>
    <w:rsid w:val="00AD7011"/>
    <w:rsid w:val="00AE1AC6"/>
    <w:rsid w:val="00AF43A0"/>
    <w:rsid w:val="00AF7AA0"/>
    <w:rsid w:val="00B05685"/>
    <w:rsid w:val="00B05693"/>
    <w:rsid w:val="00B06EE4"/>
    <w:rsid w:val="00B24CC2"/>
    <w:rsid w:val="00B31139"/>
    <w:rsid w:val="00B41FF4"/>
    <w:rsid w:val="00B43461"/>
    <w:rsid w:val="00B51E5B"/>
    <w:rsid w:val="00B53EDF"/>
    <w:rsid w:val="00B54C61"/>
    <w:rsid w:val="00B60528"/>
    <w:rsid w:val="00B66A30"/>
    <w:rsid w:val="00B72F44"/>
    <w:rsid w:val="00B752E3"/>
    <w:rsid w:val="00B83CD5"/>
    <w:rsid w:val="00B85C8D"/>
    <w:rsid w:val="00B9121D"/>
    <w:rsid w:val="00B91B88"/>
    <w:rsid w:val="00B96254"/>
    <w:rsid w:val="00BA1C2C"/>
    <w:rsid w:val="00BA328A"/>
    <w:rsid w:val="00BA6405"/>
    <w:rsid w:val="00BC7C63"/>
    <w:rsid w:val="00BE189C"/>
    <w:rsid w:val="00BE732A"/>
    <w:rsid w:val="00BF400B"/>
    <w:rsid w:val="00BF6183"/>
    <w:rsid w:val="00C101D7"/>
    <w:rsid w:val="00C107DE"/>
    <w:rsid w:val="00C15C1C"/>
    <w:rsid w:val="00C16D3A"/>
    <w:rsid w:val="00C26A9D"/>
    <w:rsid w:val="00C302AC"/>
    <w:rsid w:val="00C362E0"/>
    <w:rsid w:val="00C4615A"/>
    <w:rsid w:val="00C47415"/>
    <w:rsid w:val="00C54E0A"/>
    <w:rsid w:val="00C6004C"/>
    <w:rsid w:val="00C63894"/>
    <w:rsid w:val="00C652E4"/>
    <w:rsid w:val="00C70180"/>
    <w:rsid w:val="00C74361"/>
    <w:rsid w:val="00C74A7A"/>
    <w:rsid w:val="00C7580A"/>
    <w:rsid w:val="00C862C2"/>
    <w:rsid w:val="00C93BB8"/>
    <w:rsid w:val="00C952C5"/>
    <w:rsid w:val="00CA36C6"/>
    <w:rsid w:val="00CD509C"/>
    <w:rsid w:val="00CD6E95"/>
    <w:rsid w:val="00CE1892"/>
    <w:rsid w:val="00D0382D"/>
    <w:rsid w:val="00D104A4"/>
    <w:rsid w:val="00D2511A"/>
    <w:rsid w:val="00D27FA7"/>
    <w:rsid w:val="00D3574C"/>
    <w:rsid w:val="00D40A10"/>
    <w:rsid w:val="00D47F79"/>
    <w:rsid w:val="00D5002F"/>
    <w:rsid w:val="00D65C95"/>
    <w:rsid w:val="00D71705"/>
    <w:rsid w:val="00D75886"/>
    <w:rsid w:val="00D77067"/>
    <w:rsid w:val="00D7711D"/>
    <w:rsid w:val="00DB44C4"/>
    <w:rsid w:val="00DC492D"/>
    <w:rsid w:val="00DC6C28"/>
    <w:rsid w:val="00DD286A"/>
    <w:rsid w:val="00DE243C"/>
    <w:rsid w:val="00DE7F8C"/>
    <w:rsid w:val="00DF33CE"/>
    <w:rsid w:val="00DF42B8"/>
    <w:rsid w:val="00DF5DA5"/>
    <w:rsid w:val="00E13CE5"/>
    <w:rsid w:val="00E331F1"/>
    <w:rsid w:val="00E36413"/>
    <w:rsid w:val="00E41E30"/>
    <w:rsid w:val="00E66B32"/>
    <w:rsid w:val="00E937DB"/>
    <w:rsid w:val="00E95438"/>
    <w:rsid w:val="00ED3B16"/>
    <w:rsid w:val="00EF2F0F"/>
    <w:rsid w:val="00F0018E"/>
    <w:rsid w:val="00F0293F"/>
    <w:rsid w:val="00F15ED3"/>
    <w:rsid w:val="00F17233"/>
    <w:rsid w:val="00F51D88"/>
    <w:rsid w:val="00F539FB"/>
    <w:rsid w:val="00F55AE5"/>
    <w:rsid w:val="00F56809"/>
    <w:rsid w:val="00F70615"/>
    <w:rsid w:val="00F733C0"/>
    <w:rsid w:val="00F90F31"/>
    <w:rsid w:val="00F91DDC"/>
    <w:rsid w:val="00F924CB"/>
    <w:rsid w:val="00FA4FAF"/>
    <w:rsid w:val="00FB513F"/>
    <w:rsid w:val="00FD1ABF"/>
    <w:rsid w:val="00FD2D6A"/>
    <w:rsid w:val="00FD778F"/>
    <w:rsid w:val="00FF52D9"/>
    <w:rsid w:val="00FF6DDD"/>
    <w:rsid w:val="02AE0E9B"/>
    <w:rsid w:val="062F673A"/>
    <w:rsid w:val="111B61CD"/>
    <w:rsid w:val="15D8653B"/>
    <w:rsid w:val="20286945"/>
    <w:rsid w:val="28A00A68"/>
    <w:rsid w:val="4B6071D6"/>
    <w:rsid w:val="6D9837A4"/>
    <w:rsid w:val="6DBA10DC"/>
    <w:rsid w:val="6EBA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 w:qFormat="1"/>
    <w:lsdException w:name="toc 7" w:semiHidden="0" w:uiPriority="39"/>
    <w:lsdException w:name="toc 8" w:semiHidden="0" w:uiPriority="39"/>
    <w:lsdException w:name="toc 9" w:semiHidden="0" w:uiPriority="39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9E"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F139E"/>
    <w:pPr>
      <w:keepNext/>
      <w:keepLines/>
      <w:ind w:firstLineChars="0" w:firstLine="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F139E"/>
    <w:pPr>
      <w:keepNext/>
      <w:keepLines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F139E"/>
    <w:pPr>
      <w:keepNext/>
      <w:keepLines/>
      <w:ind w:firstLineChars="0" w:firstLine="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F139E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F139E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F139E"/>
    <w:rPr>
      <w:b/>
      <w:bCs/>
      <w:sz w:val="28"/>
      <w:szCs w:val="32"/>
    </w:rPr>
  </w:style>
  <w:style w:type="paragraph" w:styleId="7">
    <w:name w:val="toc 7"/>
    <w:basedOn w:val="a"/>
    <w:next w:val="a"/>
    <w:uiPriority w:val="39"/>
    <w:unhideWhenUsed/>
    <w:rsid w:val="008F139E"/>
    <w:pPr>
      <w:spacing w:line="240" w:lineRule="auto"/>
      <w:ind w:leftChars="1200" w:left="2520" w:firstLineChars="0" w:firstLine="0"/>
    </w:pPr>
    <w:rPr>
      <w:sz w:val="21"/>
    </w:rPr>
  </w:style>
  <w:style w:type="paragraph" w:styleId="5">
    <w:name w:val="toc 5"/>
    <w:basedOn w:val="a"/>
    <w:next w:val="a"/>
    <w:uiPriority w:val="39"/>
    <w:unhideWhenUsed/>
    <w:rsid w:val="008F139E"/>
    <w:pPr>
      <w:spacing w:line="240" w:lineRule="auto"/>
      <w:ind w:leftChars="800" w:left="1680" w:firstLineChars="0" w:firstLine="0"/>
    </w:pPr>
    <w:rPr>
      <w:sz w:val="21"/>
    </w:rPr>
  </w:style>
  <w:style w:type="paragraph" w:styleId="30">
    <w:name w:val="toc 3"/>
    <w:basedOn w:val="a"/>
    <w:next w:val="a"/>
    <w:uiPriority w:val="39"/>
    <w:unhideWhenUsed/>
    <w:rsid w:val="008F139E"/>
    <w:pPr>
      <w:tabs>
        <w:tab w:val="right" w:leader="dot" w:pos="8296"/>
      </w:tabs>
      <w:ind w:firstLineChars="236" w:firstLine="496"/>
    </w:pPr>
    <w:rPr>
      <w:rFonts w:ascii="黑体" w:eastAsia="黑体" w:hAnsi="黑体"/>
      <w:kern w:val="0"/>
      <w:sz w:val="21"/>
      <w:szCs w:val="21"/>
    </w:rPr>
  </w:style>
  <w:style w:type="paragraph" w:styleId="8">
    <w:name w:val="toc 8"/>
    <w:basedOn w:val="a"/>
    <w:next w:val="a"/>
    <w:uiPriority w:val="39"/>
    <w:unhideWhenUsed/>
    <w:rsid w:val="008F139E"/>
    <w:pPr>
      <w:spacing w:line="240" w:lineRule="auto"/>
      <w:ind w:leftChars="1400" w:left="2940" w:firstLineChars="0" w:firstLine="0"/>
    </w:pPr>
    <w:rPr>
      <w:sz w:val="21"/>
    </w:rPr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F139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8F139E"/>
  </w:style>
  <w:style w:type="paragraph" w:styleId="a4">
    <w:name w:val="footer"/>
    <w:basedOn w:val="a"/>
    <w:link w:val="Char0"/>
    <w:uiPriority w:val="99"/>
    <w:unhideWhenUsed/>
    <w:qFormat/>
    <w:rsid w:val="008F139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F139E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F1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F139E"/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8F139E"/>
    <w:pPr>
      <w:tabs>
        <w:tab w:val="right" w:leader="dot" w:pos="8296"/>
      </w:tabs>
      <w:ind w:firstLineChars="0" w:firstLine="0"/>
    </w:pPr>
    <w:rPr>
      <w:rFonts w:ascii="黑体" w:eastAsia="黑体" w:hAnsi="黑体"/>
      <w:kern w:val="0"/>
      <w:sz w:val="28"/>
      <w:szCs w:val="28"/>
    </w:rPr>
  </w:style>
  <w:style w:type="paragraph" w:styleId="4">
    <w:name w:val="toc 4"/>
    <w:basedOn w:val="a"/>
    <w:next w:val="a"/>
    <w:uiPriority w:val="39"/>
    <w:unhideWhenUsed/>
    <w:rsid w:val="008F139E"/>
    <w:pPr>
      <w:spacing w:line="240" w:lineRule="auto"/>
      <w:ind w:leftChars="600" w:left="1260" w:firstLineChars="0" w:firstLine="0"/>
    </w:pPr>
    <w:rPr>
      <w:sz w:val="21"/>
    </w:rPr>
  </w:style>
  <w:style w:type="paragraph" w:styleId="a6">
    <w:name w:val="Subtitle"/>
    <w:basedOn w:val="a"/>
    <w:next w:val="a"/>
    <w:link w:val="Char2"/>
    <w:uiPriority w:val="11"/>
    <w:qFormat/>
    <w:rsid w:val="008F139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qFormat/>
    <w:rsid w:val="008F139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39"/>
    <w:unhideWhenUsed/>
    <w:qFormat/>
    <w:rsid w:val="008F139E"/>
    <w:pPr>
      <w:spacing w:line="240" w:lineRule="auto"/>
      <w:ind w:leftChars="1000" w:left="2100" w:firstLineChars="0" w:firstLine="0"/>
    </w:pPr>
    <w:rPr>
      <w:sz w:val="21"/>
    </w:rPr>
  </w:style>
  <w:style w:type="paragraph" w:styleId="20">
    <w:name w:val="toc 2"/>
    <w:basedOn w:val="a"/>
    <w:next w:val="a"/>
    <w:uiPriority w:val="39"/>
    <w:unhideWhenUsed/>
    <w:rsid w:val="008F139E"/>
    <w:pPr>
      <w:tabs>
        <w:tab w:val="right" w:leader="dot" w:pos="8296"/>
      </w:tabs>
      <w:ind w:firstLineChars="118" w:firstLine="283"/>
    </w:pPr>
    <w:rPr>
      <w:rFonts w:ascii="黑体" w:eastAsia="黑体" w:hAnsi="黑体"/>
      <w:kern w:val="0"/>
      <w:szCs w:val="24"/>
    </w:rPr>
  </w:style>
  <w:style w:type="paragraph" w:styleId="9">
    <w:name w:val="toc 9"/>
    <w:basedOn w:val="a"/>
    <w:next w:val="a"/>
    <w:uiPriority w:val="39"/>
    <w:unhideWhenUsed/>
    <w:qFormat/>
    <w:rsid w:val="008F139E"/>
    <w:pPr>
      <w:spacing w:line="240" w:lineRule="auto"/>
      <w:ind w:leftChars="1600" w:left="3360" w:firstLineChars="0" w:firstLine="0"/>
    </w:pPr>
    <w:rPr>
      <w:sz w:val="21"/>
    </w:rPr>
  </w:style>
  <w:style w:type="paragraph" w:styleId="a7">
    <w:name w:val="Title"/>
    <w:basedOn w:val="a"/>
    <w:next w:val="a"/>
    <w:link w:val="Char3"/>
    <w:uiPriority w:val="10"/>
    <w:qFormat/>
    <w:rsid w:val="008F139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7"/>
    <w:uiPriority w:val="10"/>
    <w:qFormat/>
    <w:rsid w:val="008F139E"/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8F139E"/>
    <w:rPr>
      <w:color w:val="954F72"/>
      <w:u w:val="single"/>
    </w:rPr>
  </w:style>
  <w:style w:type="character" w:styleId="a9">
    <w:name w:val="Hyperlink"/>
    <w:basedOn w:val="a0"/>
    <w:uiPriority w:val="99"/>
    <w:unhideWhenUsed/>
    <w:qFormat/>
    <w:rsid w:val="008F139E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8F1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93">
    <w:name w:val="正文993"/>
    <w:uiPriority w:val="99"/>
    <w:qFormat/>
    <w:rsid w:val="008F139E"/>
    <w:pPr>
      <w:widowControl w:val="0"/>
      <w:jc w:val="both"/>
    </w:pPr>
    <w:rPr>
      <w:rFonts w:ascii="仿宋_GB2312" w:eastAsia="仿宋_GB2312" w:hAnsi="Times New Roman" w:cs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8F139E"/>
    <w:pPr>
      <w:ind w:firstLine="420"/>
    </w:pPr>
  </w:style>
  <w:style w:type="paragraph" w:customStyle="1" w:styleId="font5">
    <w:name w:val="font5"/>
    <w:basedOn w:val="a"/>
    <w:rsid w:val="008F139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8F139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8F139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8F139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8F139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paragraph" w:customStyle="1" w:styleId="xl66">
    <w:name w:val="xl66"/>
    <w:basedOn w:val="a"/>
    <w:qFormat/>
    <w:rsid w:val="008F139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8F139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Cs w:val="24"/>
    </w:rPr>
  </w:style>
  <w:style w:type="paragraph" w:customStyle="1" w:styleId="xl68">
    <w:name w:val="xl68"/>
    <w:basedOn w:val="a"/>
    <w:rsid w:val="008F139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76091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69">
    <w:name w:val="xl69"/>
    <w:basedOn w:val="a"/>
    <w:rsid w:val="008F139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76091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70">
    <w:name w:val="xl70"/>
    <w:basedOn w:val="a"/>
    <w:rsid w:val="008F139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76091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xl71">
    <w:name w:val="xl71"/>
    <w:basedOn w:val="a"/>
    <w:rsid w:val="008F139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8F139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76091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73">
    <w:name w:val="xl73"/>
    <w:basedOn w:val="a"/>
    <w:qFormat/>
    <w:rsid w:val="008F1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Arial" w:eastAsia="宋体" w:hAnsi="Arial" w:cs="Arial"/>
      <w:kern w:val="0"/>
      <w:sz w:val="16"/>
      <w:szCs w:val="16"/>
    </w:rPr>
  </w:style>
  <w:style w:type="paragraph" w:customStyle="1" w:styleId="xl74">
    <w:name w:val="xl74"/>
    <w:basedOn w:val="a"/>
    <w:qFormat/>
    <w:rsid w:val="008F1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Arial" w:eastAsia="宋体" w:hAnsi="Arial" w:cs="Arial"/>
      <w:kern w:val="0"/>
      <w:sz w:val="16"/>
      <w:szCs w:val="16"/>
    </w:rPr>
  </w:style>
  <w:style w:type="paragraph" w:customStyle="1" w:styleId="xl75">
    <w:name w:val="xl75"/>
    <w:basedOn w:val="a"/>
    <w:rsid w:val="008F1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76091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76">
    <w:name w:val="xl76"/>
    <w:basedOn w:val="a"/>
    <w:rsid w:val="008F1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76091"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77">
    <w:name w:val="xl77"/>
    <w:basedOn w:val="a"/>
    <w:rsid w:val="008F1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76091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78">
    <w:name w:val="xl78"/>
    <w:basedOn w:val="a"/>
    <w:rsid w:val="008F1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Cs w:val="24"/>
    </w:rPr>
  </w:style>
  <w:style w:type="paragraph" w:customStyle="1" w:styleId="xl79">
    <w:name w:val="xl79"/>
    <w:basedOn w:val="a"/>
    <w:rsid w:val="008F1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Cs w:val="24"/>
    </w:rPr>
  </w:style>
  <w:style w:type="paragraph" w:customStyle="1" w:styleId="xl80">
    <w:name w:val="xl80"/>
    <w:basedOn w:val="a"/>
    <w:qFormat/>
    <w:rsid w:val="008F1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rsid w:val="008F139E"/>
    <w:pPr>
      <w:widowControl/>
      <w:spacing w:before="240" w:line="259" w:lineRule="auto"/>
      <w:jc w:val="left"/>
      <w:outlineLvl w:val="9"/>
    </w:pPr>
    <w:rPr>
      <w:rFonts w:ascii="Calibri Light" w:eastAsia="宋体" w:hAnsi="Calibri Light" w:cs="Times New Roman"/>
      <w:b w:val="0"/>
      <w:bCs w:val="0"/>
      <w:color w:val="2E74B5"/>
      <w:kern w:val="0"/>
      <w:szCs w:val="32"/>
    </w:rPr>
  </w:style>
  <w:style w:type="character" w:customStyle="1" w:styleId="font51">
    <w:name w:val="font51"/>
    <w:basedOn w:val="a0"/>
    <w:qFormat/>
    <w:rsid w:val="008F139E"/>
    <w:rPr>
      <w:rFonts w:ascii="宋体" w:eastAsia="宋体" w:hAnsi="宋体" w:hint="eastAsia"/>
      <w:b/>
      <w:bCs/>
      <w:color w:val="FFFFFF"/>
      <w:sz w:val="20"/>
      <w:szCs w:val="20"/>
      <w:u w:val="none"/>
    </w:rPr>
  </w:style>
  <w:style w:type="character" w:customStyle="1" w:styleId="font11">
    <w:name w:val="font11"/>
    <w:basedOn w:val="a0"/>
    <w:qFormat/>
    <w:rsid w:val="008F139E"/>
    <w:rPr>
      <w:rFonts w:ascii="Arial" w:hAnsi="Arial" w:cs="Arial" w:hint="default"/>
      <w:b/>
      <w:bCs/>
      <w:color w:val="FFFFFF"/>
      <w:sz w:val="20"/>
      <w:szCs w:val="20"/>
      <w:u w:val="none"/>
    </w:rPr>
  </w:style>
  <w:style w:type="paragraph" w:styleId="ac">
    <w:name w:val="Balloon Text"/>
    <w:basedOn w:val="a"/>
    <w:link w:val="Char4"/>
    <w:uiPriority w:val="99"/>
    <w:semiHidden/>
    <w:unhideWhenUsed/>
    <w:rsid w:val="0070263F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70263F"/>
    <w:rPr>
      <w:kern w:val="2"/>
      <w:sz w:val="18"/>
      <w:szCs w:val="18"/>
    </w:rPr>
  </w:style>
  <w:style w:type="paragraph" w:styleId="ad">
    <w:name w:val="Document Map"/>
    <w:basedOn w:val="a"/>
    <w:link w:val="Char5"/>
    <w:uiPriority w:val="99"/>
    <w:semiHidden/>
    <w:unhideWhenUsed/>
    <w:rsid w:val="00F0018E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F0018E"/>
    <w:rPr>
      <w:rFonts w:ascii="宋体" w:eastAsia="宋体"/>
      <w:kern w:val="2"/>
      <w:sz w:val="18"/>
      <w:szCs w:val="18"/>
    </w:rPr>
  </w:style>
  <w:style w:type="paragraph" w:customStyle="1" w:styleId="msonormal0">
    <w:name w:val="msonormal"/>
    <w:basedOn w:val="a"/>
    <w:rsid w:val="00E331F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hart" Target="charts/chart3.xml"/><Relationship Id="rId26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chart" Target="charts/chart10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hart" Target="charts/chart9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chart" Target="charts/chart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hart" Target="charts/chart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hart" Target="charts/chart7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0309;&#20255;&#38738;\&#20154;&#31038;&#23616;&#25253;&#21578;\2019&#24180;\6&#26376;&#20221;\&#32461;&#20852;&#20154;&#31038;&#23616;\&#31532;&#19968;&#29256;&#32456;&#31295;\2019&#24180;&#32461;&#20852;&#20154;&#24037;&#25104;&#26412;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0309;&#20255;&#38738;\&#20154;&#31038;&#23616;&#25253;&#21578;\2019&#24180;\6&#26376;&#20221;\&#32461;&#20852;&#20154;&#31038;&#23616;\&#31532;&#19968;&#29256;&#32456;&#31295;\2019&#24180;&#32461;&#20852;&#20154;&#24037;&#25104;&#26412;.xlsx" TargetMode="External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0309;&#20255;&#38738;\&#20154;&#31038;&#23616;&#25253;&#21578;\2019&#24180;\6&#26376;&#20221;\&#32461;&#20852;&#20154;&#31038;&#23616;\&#31532;&#19968;&#29256;&#32456;&#31295;\2019&#24180;&#32461;&#20852;&#20154;&#24037;&#25104;&#26412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0309;&#20255;&#38738;\&#20154;&#31038;&#23616;&#25253;&#21578;\2019&#24180;\6&#26376;&#20221;\&#32461;&#20852;&#20154;&#31038;&#23616;\&#31532;&#19968;&#29256;&#32456;&#31295;\2019&#24180;&#32461;&#20852;&#20154;&#24037;&#25104;&#26412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0309;&#20255;&#38738;\&#20154;&#31038;&#23616;&#25253;&#21578;\2019&#24180;\6&#26376;&#20221;\&#32461;&#20852;&#20154;&#31038;&#23616;\&#31532;&#19968;&#29256;&#32456;&#31295;\2019&#24180;&#32461;&#20852;&#20154;&#24037;&#25104;&#26412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0309;&#20255;&#38738;\&#20154;&#31038;&#23616;&#25253;&#21578;\2019&#24180;\6&#26376;&#20221;\&#32461;&#20852;&#20154;&#31038;&#23616;\&#31532;&#19968;&#29256;&#32456;&#31295;\2019&#24180;&#32461;&#20852;&#20154;&#24037;&#25104;&#26412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0309;&#20255;&#38738;\&#20154;&#31038;&#23616;&#25253;&#21578;\2019&#24180;\6&#26376;&#20221;\&#32461;&#20852;&#20154;&#31038;&#23616;\&#31532;&#19968;&#29256;&#32456;&#31295;\2019&#24180;&#32461;&#20852;&#20154;&#24037;&#25104;&#26412;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0309;&#20255;&#38738;\&#20154;&#31038;&#23616;&#25253;&#21578;\2019&#24180;\6&#26376;&#20221;\&#32461;&#20852;&#20154;&#31038;&#23616;\&#31532;&#19968;&#29256;&#32456;&#31295;\2019&#24180;&#32461;&#20852;&#20154;&#24037;&#25104;&#26412;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0309;&#20255;&#38738;\&#20154;&#31038;&#23616;&#25253;&#21578;\2019&#24180;\6&#26376;&#20221;\&#32461;&#20852;&#20154;&#31038;&#23616;\&#31532;&#19968;&#29256;&#32456;&#31295;\2019&#24180;&#32461;&#20852;&#20154;&#24037;&#25104;&#26412;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0309;&#20255;&#38738;\&#20154;&#31038;&#23616;&#25253;&#21578;\2019&#24180;\6&#26376;&#20221;\&#32461;&#20852;&#20154;&#31038;&#23616;\&#31532;&#19968;&#29256;&#32456;&#31295;\2019&#24180;&#32461;&#20852;&#20154;&#24037;&#25104;&#26412;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从业人员人均人工成本（万元</a:t>
            </a:r>
            <a:r>
              <a:rPr lang="en-US" altLang="zh-CN"/>
              <a:t>/</a:t>
            </a:r>
            <a:r>
              <a:rPr lang="zh-CN" altLang="en-US"/>
              <a:t>年）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全行业图!$B$1</c:f>
              <c:strCache>
                <c:ptCount val="1"/>
                <c:pt idx="0">
                  <c:v>从业人员人均人工成本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全行业图!$A$2:$A$14</c:f>
              <c:strCache>
                <c:ptCount val="13"/>
                <c:pt idx="0">
                  <c:v>全行业</c:v>
                </c:pt>
                <c:pt idx="1">
                  <c:v>制造业</c:v>
                </c:pt>
                <c:pt idx="2">
                  <c:v>电力、热力、燃气及水生产和供应业</c:v>
                </c:pt>
                <c:pt idx="3">
                  <c:v>建筑业</c:v>
                </c:pt>
                <c:pt idx="4">
                  <c:v>批发和零售业</c:v>
                </c:pt>
                <c:pt idx="5">
                  <c:v>交通运输、仓储和邮政业</c:v>
                </c:pt>
                <c:pt idx="6">
                  <c:v>住宿和餐饮业</c:v>
                </c:pt>
                <c:pt idx="7">
                  <c:v>信息传输、软件和信息技术服务业</c:v>
                </c:pt>
                <c:pt idx="8">
                  <c:v>金融业</c:v>
                </c:pt>
                <c:pt idx="9">
                  <c:v>房地产业</c:v>
                </c:pt>
                <c:pt idx="10">
                  <c:v>租赁和商务服务业</c:v>
                </c:pt>
                <c:pt idx="11">
                  <c:v>居民服务、修理和其他服务业</c:v>
                </c:pt>
                <c:pt idx="12">
                  <c:v>文化、体育和娱乐业</c:v>
                </c:pt>
              </c:strCache>
            </c:strRef>
          </c:cat>
          <c:val>
            <c:numRef>
              <c:f>全行业图!$B$2:$B$14</c:f>
              <c:numCache>
                <c:formatCode>0.0_ </c:formatCode>
                <c:ptCount val="13"/>
                <c:pt idx="0">
                  <c:v>7.7104417235430898</c:v>
                </c:pt>
                <c:pt idx="1">
                  <c:v>7.3337635984442828</c:v>
                </c:pt>
                <c:pt idx="2">
                  <c:v>13.90473174320927</c:v>
                </c:pt>
                <c:pt idx="3">
                  <c:v>7.5202884615384615</c:v>
                </c:pt>
                <c:pt idx="4">
                  <c:v>8.2282051282051203</c:v>
                </c:pt>
                <c:pt idx="5">
                  <c:v>8.9382342752243709</c:v>
                </c:pt>
                <c:pt idx="6">
                  <c:v>6.4547619047619058</c:v>
                </c:pt>
                <c:pt idx="7">
                  <c:v>14.884872611464973</c:v>
                </c:pt>
                <c:pt idx="8">
                  <c:v>20.25690598290598</c:v>
                </c:pt>
                <c:pt idx="9">
                  <c:v>7.9425000000000008</c:v>
                </c:pt>
                <c:pt idx="10">
                  <c:v>6.9706849315068489</c:v>
                </c:pt>
                <c:pt idx="11">
                  <c:v>7.0738636363636402</c:v>
                </c:pt>
                <c:pt idx="12">
                  <c:v>8.6872131147540959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77-4C50-BCF2-6CD4B4DBEC29}"/>
            </c:ext>
          </c:extLst>
        </c:ser>
        <c:axId val="403422592"/>
        <c:axId val="403914112"/>
      </c:barChart>
      <c:catAx>
        <c:axId val="403422592"/>
        <c:scaling>
          <c:orientation val="minMax"/>
        </c:scaling>
        <c:axPos val="b"/>
        <c:numFmt formatCode="General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03914112"/>
        <c:crosses val="autoZero"/>
        <c:auto val="1"/>
        <c:lblAlgn val="ctr"/>
        <c:lblOffset val="100"/>
      </c:catAx>
      <c:valAx>
        <c:axId val="403914112"/>
        <c:scaling>
          <c:orientation val="minMax"/>
        </c:scaling>
        <c:axPos val="l"/>
        <c:numFmt formatCode="0.0_ 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03422592"/>
        <c:crosses val="autoZero"/>
        <c:crossBetween val="between"/>
      </c:valAx>
    </c:plotArea>
    <c:plotVisOnly val="1"/>
    <c:dispBlanksAs val="gap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百元人工成本利润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制造业图!$F$1</c:f>
              <c:strCache>
                <c:ptCount val="1"/>
                <c:pt idx="0">
                  <c:v>百元人工成本利润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制造业图!$A$2:$A$18</c:f>
              <c:strCache>
                <c:ptCount val="17"/>
                <c:pt idx="0">
                  <c:v>制造业</c:v>
                </c:pt>
                <c:pt idx="1">
                  <c:v>酒、饮料和精制茶制造业</c:v>
                </c:pt>
                <c:pt idx="2">
                  <c:v>纺织业</c:v>
                </c:pt>
                <c:pt idx="3">
                  <c:v>纺织服装、服饰业</c:v>
                </c:pt>
                <c:pt idx="4">
                  <c:v>家具制造业</c:v>
                </c:pt>
                <c:pt idx="5">
                  <c:v>化学原料和化学制品制造业</c:v>
                </c:pt>
                <c:pt idx="6">
                  <c:v>医药制造业</c:v>
                </c:pt>
                <c:pt idx="7">
                  <c:v>橡胶和塑料制品业</c:v>
                </c:pt>
                <c:pt idx="8">
                  <c:v>非金属矿物制品业</c:v>
                </c:pt>
                <c:pt idx="9">
                  <c:v>有色金属冶炼和压延加工业</c:v>
                </c:pt>
                <c:pt idx="10">
                  <c:v>金属制品业</c:v>
                </c:pt>
                <c:pt idx="11">
                  <c:v>通用设备制造业</c:v>
                </c:pt>
                <c:pt idx="12">
                  <c:v>专用设备制造业</c:v>
                </c:pt>
                <c:pt idx="13">
                  <c:v>汽车制造业</c:v>
                </c:pt>
                <c:pt idx="14">
                  <c:v>电气机械和器材制造业</c:v>
                </c:pt>
                <c:pt idx="15">
                  <c:v>其他制造业</c:v>
                </c:pt>
                <c:pt idx="16">
                  <c:v>金属制品、机械和设备修理业</c:v>
                </c:pt>
              </c:strCache>
            </c:strRef>
          </c:cat>
          <c:val>
            <c:numRef>
              <c:f>制造业图!$F$2:$F$18</c:f>
              <c:numCache>
                <c:formatCode>0_ </c:formatCode>
                <c:ptCount val="17"/>
                <c:pt idx="0">
                  <c:v>53.561477606755993</c:v>
                </c:pt>
                <c:pt idx="1">
                  <c:v>77.853579186814315</c:v>
                </c:pt>
                <c:pt idx="2">
                  <c:v>41.028569018112435</c:v>
                </c:pt>
                <c:pt idx="3">
                  <c:v>8.5005635420869172</c:v>
                </c:pt>
                <c:pt idx="4">
                  <c:v>16.827791564963771</c:v>
                </c:pt>
                <c:pt idx="5">
                  <c:v>87.230783621008413</c:v>
                </c:pt>
                <c:pt idx="6">
                  <c:v>147.67168411139235</c:v>
                </c:pt>
                <c:pt idx="7">
                  <c:v>102.43463960299823</c:v>
                </c:pt>
                <c:pt idx="8">
                  <c:v>93.688003146910958</c:v>
                </c:pt>
                <c:pt idx="9">
                  <c:v>72.553410357501676</c:v>
                </c:pt>
                <c:pt idx="10">
                  <c:v>32.243672257589367</c:v>
                </c:pt>
                <c:pt idx="11">
                  <c:v>59.941496152098829</c:v>
                </c:pt>
                <c:pt idx="12">
                  <c:v>36.840478242364405</c:v>
                </c:pt>
                <c:pt idx="13">
                  <c:v>40.885584983324996</c:v>
                </c:pt>
                <c:pt idx="14">
                  <c:v>53.108045891446416</c:v>
                </c:pt>
                <c:pt idx="15">
                  <c:v>43.483894169203566</c:v>
                </c:pt>
                <c:pt idx="16">
                  <c:v>25.152133124905873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B9-4020-B73A-296F670C9FC6}"/>
            </c:ext>
          </c:extLst>
        </c:ser>
        <c:axId val="377874688"/>
        <c:axId val="377913344"/>
      </c:barChart>
      <c:catAx>
        <c:axId val="377874688"/>
        <c:scaling>
          <c:orientation val="minMax"/>
        </c:scaling>
        <c:axPos val="b"/>
        <c:numFmt formatCode="General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7913344"/>
        <c:crosses val="autoZero"/>
        <c:auto val="1"/>
        <c:lblAlgn val="ctr"/>
        <c:lblOffset val="100"/>
      </c:catAx>
      <c:valAx>
        <c:axId val="377913344"/>
        <c:scaling>
          <c:orientation val="minMax"/>
        </c:scaling>
        <c:axPos val="l"/>
        <c:numFmt formatCode="0_ 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7874688"/>
        <c:crosses val="autoZero"/>
        <c:crossBetween val="between"/>
      </c:valAx>
    </c:plotArea>
    <c:plotVisOnly val="1"/>
    <c:dispBlanksAs val="gap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人工成本占总成本的比重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全行业图!$C$1</c:f>
              <c:strCache>
                <c:ptCount val="1"/>
                <c:pt idx="0">
                  <c:v>人工成本占总成本的比重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全行业图!$A$2:$A$14</c:f>
              <c:strCache>
                <c:ptCount val="13"/>
                <c:pt idx="0">
                  <c:v>全行业</c:v>
                </c:pt>
                <c:pt idx="1">
                  <c:v>制造业</c:v>
                </c:pt>
                <c:pt idx="2">
                  <c:v>电力、热力、燃气及水生产和供应业</c:v>
                </c:pt>
                <c:pt idx="3">
                  <c:v>建筑业</c:v>
                </c:pt>
                <c:pt idx="4">
                  <c:v>批发和零售业</c:v>
                </c:pt>
                <c:pt idx="5">
                  <c:v>交通运输、仓储和邮政业</c:v>
                </c:pt>
                <c:pt idx="6">
                  <c:v>住宿和餐饮业</c:v>
                </c:pt>
                <c:pt idx="7">
                  <c:v>信息传输、软件和信息技术服务业</c:v>
                </c:pt>
                <c:pt idx="8">
                  <c:v>金融业</c:v>
                </c:pt>
                <c:pt idx="9">
                  <c:v>房地产业</c:v>
                </c:pt>
                <c:pt idx="10">
                  <c:v>租赁和商务服务业</c:v>
                </c:pt>
                <c:pt idx="11">
                  <c:v>居民服务、修理和其他服务业</c:v>
                </c:pt>
                <c:pt idx="12">
                  <c:v>文化、体育和娱乐业</c:v>
                </c:pt>
              </c:strCache>
            </c:strRef>
          </c:cat>
          <c:val>
            <c:numRef>
              <c:f>全行业图!$C$2:$C$14</c:f>
              <c:numCache>
                <c:formatCode>0%</c:formatCode>
                <c:ptCount val="13"/>
                <c:pt idx="0">
                  <c:v>0.22780096692098001</c:v>
                </c:pt>
                <c:pt idx="1">
                  <c:v>0.17016353859727526</c:v>
                </c:pt>
                <c:pt idx="2">
                  <c:v>0.16168229075798299</c:v>
                </c:pt>
                <c:pt idx="3">
                  <c:v>0.21737452100506902</c:v>
                </c:pt>
                <c:pt idx="4">
                  <c:v>0.14298922668727646</c:v>
                </c:pt>
                <c:pt idx="5">
                  <c:v>0.32322352032818008</c:v>
                </c:pt>
                <c:pt idx="6">
                  <c:v>0.40996080030214282</c:v>
                </c:pt>
                <c:pt idx="7">
                  <c:v>0.24434240926604792</c:v>
                </c:pt>
                <c:pt idx="8">
                  <c:v>0.37214863487656558</c:v>
                </c:pt>
                <c:pt idx="9">
                  <c:v>0.33618158764600592</c:v>
                </c:pt>
                <c:pt idx="10">
                  <c:v>0.51394582531006405</c:v>
                </c:pt>
                <c:pt idx="11">
                  <c:v>0.55318759262959138</c:v>
                </c:pt>
                <c:pt idx="12">
                  <c:v>0.35070610526734514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89-417E-AA1F-0A6858B61EA1}"/>
            </c:ext>
          </c:extLst>
        </c:ser>
        <c:axId val="375674368"/>
        <c:axId val="375675904"/>
      </c:barChart>
      <c:catAx>
        <c:axId val="375674368"/>
        <c:scaling>
          <c:orientation val="minMax"/>
        </c:scaling>
        <c:axPos val="b"/>
        <c:numFmt formatCode="General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5675904"/>
        <c:crosses val="autoZero"/>
        <c:auto val="1"/>
        <c:lblAlgn val="ctr"/>
        <c:lblOffset val="100"/>
      </c:catAx>
      <c:valAx>
        <c:axId val="375675904"/>
        <c:scaling>
          <c:orientation val="minMax"/>
        </c:scaling>
        <c:axPos val="l"/>
        <c:numFmt formatCode="0%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5674368"/>
        <c:crosses val="autoZero"/>
        <c:crossBetween val="between"/>
      </c:valAx>
    </c:plotArea>
    <c:plotVisOnly val="1"/>
    <c:dispBlanksAs val="gap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人事费用率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全行业图!$D$1</c:f>
              <c:strCache>
                <c:ptCount val="1"/>
                <c:pt idx="0">
                  <c:v>人事费用率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全行业图!$A$2:$A$14</c:f>
              <c:strCache>
                <c:ptCount val="13"/>
                <c:pt idx="0">
                  <c:v>全行业</c:v>
                </c:pt>
                <c:pt idx="1">
                  <c:v>制造业</c:v>
                </c:pt>
                <c:pt idx="2">
                  <c:v>电力、热力、燃气及水生产和供应业</c:v>
                </c:pt>
                <c:pt idx="3">
                  <c:v>建筑业</c:v>
                </c:pt>
                <c:pt idx="4">
                  <c:v>批发和零售业</c:v>
                </c:pt>
                <c:pt idx="5">
                  <c:v>交通运输、仓储和邮政业</c:v>
                </c:pt>
                <c:pt idx="6">
                  <c:v>住宿和餐饮业</c:v>
                </c:pt>
                <c:pt idx="7">
                  <c:v>信息传输、软件和信息技术服务业</c:v>
                </c:pt>
                <c:pt idx="8">
                  <c:v>金融业</c:v>
                </c:pt>
                <c:pt idx="9">
                  <c:v>房地产业</c:v>
                </c:pt>
                <c:pt idx="10">
                  <c:v>租赁和商务服务业</c:v>
                </c:pt>
                <c:pt idx="11">
                  <c:v>居民服务、修理和其他服务业</c:v>
                </c:pt>
                <c:pt idx="12">
                  <c:v>文化、体育和娱乐业</c:v>
                </c:pt>
              </c:strCache>
            </c:strRef>
          </c:cat>
          <c:val>
            <c:numRef>
              <c:f>全行业图!$D$2:$D$14</c:f>
              <c:numCache>
                <c:formatCode>0%</c:formatCode>
                <c:ptCount val="13"/>
                <c:pt idx="0">
                  <c:v>0.1615961632005381</c:v>
                </c:pt>
                <c:pt idx="1">
                  <c:v>0.136856072014584</c:v>
                </c:pt>
                <c:pt idx="2">
                  <c:v>0.16158567535566387</c:v>
                </c:pt>
                <c:pt idx="3">
                  <c:v>0.19426478336174163</c:v>
                </c:pt>
                <c:pt idx="4">
                  <c:v>9.7879757143211579E-2</c:v>
                </c:pt>
                <c:pt idx="5">
                  <c:v>0.4133448386242381</c:v>
                </c:pt>
                <c:pt idx="6">
                  <c:v>0.28612387559884123</c:v>
                </c:pt>
                <c:pt idx="7">
                  <c:v>0.16125770855969818</c:v>
                </c:pt>
                <c:pt idx="8">
                  <c:v>0.17020063572650801</c:v>
                </c:pt>
                <c:pt idx="9">
                  <c:v>0.13813391074814668</c:v>
                </c:pt>
                <c:pt idx="10">
                  <c:v>0.29361344437646014</c:v>
                </c:pt>
                <c:pt idx="11">
                  <c:v>0.42011275393464426</c:v>
                </c:pt>
                <c:pt idx="12">
                  <c:v>0.33182930794911653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30-4A3B-A094-ED828A1C7FA1}"/>
            </c:ext>
          </c:extLst>
        </c:ser>
        <c:axId val="375700480"/>
        <c:axId val="375702272"/>
      </c:barChart>
      <c:catAx>
        <c:axId val="375700480"/>
        <c:scaling>
          <c:orientation val="minMax"/>
        </c:scaling>
        <c:axPos val="b"/>
        <c:numFmt formatCode="General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5702272"/>
        <c:crosses val="autoZero"/>
        <c:auto val="1"/>
        <c:lblAlgn val="ctr"/>
        <c:lblOffset val="100"/>
      </c:catAx>
      <c:valAx>
        <c:axId val="375702272"/>
        <c:scaling>
          <c:orientation val="minMax"/>
        </c:scaling>
        <c:axPos val="l"/>
        <c:numFmt formatCode="0%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5700480"/>
        <c:crosses val="autoZero"/>
        <c:crossBetween val="between"/>
      </c:valAx>
    </c:plotArea>
    <c:plotVisOnly val="1"/>
    <c:dispBlanksAs val="gap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百元人工成本销售收入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全行业图!$E$1</c:f>
              <c:strCache>
                <c:ptCount val="1"/>
                <c:pt idx="0">
                  <c:v>百元人工成本销售收入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全行业图!$A$2:$A$14</c:f>
              <c:strCache>
                <c:ptCount val="13"/>
                <c:pt idx="0">
                  <c:v>全行业</c:v>
                </c:pt>
                <c:pt idx="1">
                  <c:v>制造业</c:v>
                </c:pt>
                <c:pt idx="2">
                  <c:v>电力、热力、燃气及水生产和供应业</c:v>
                </c:pt>
                <c:pt idx="3">
                  <c:v>建筑业</c:v>
                </c:pt>
                <c:pt idx="4">
                  <c:v>批发和零售业</c:v>
                </c:pt>
                <c:pt idx="5">
                  <c:v>交通运输、仓储和邮政业</c:v>
                </c:pt>
                <c:pt idx="6">
                  <c:v>住宿和餐饮业</c:v>
                </c:pt>
                <c:pt idx="7">
                  <c:v>信息传输、软件和信息技术服务业</c:v>
                </c:pt>
                <c:pt idx="8">
                  <c:v>金融业</c:v>
                </c:pt>
                <c:pt idx="9">
                  <c:v>房地产业</c:v>
                </c:pt>
                <c:pt idx="10">
                  <c:v>租赁和商务服务业</c:v>
                </c:pt>
                <c:pt idx="11">
                  <c:v>居民服务、修理和其他服务业</c:v>
                </c:pt>
                <c:pt idx="12">
                  <c:v>文化、体育和娱乐业</c:v>
                </c:pt>
              </c:strCache>
            </c:strRef>
          </c:cat>
          <c:val>
            <c:numRef>
              <c:f>全行业图!$E$2:$E$14</c:f>
              <c:numCache>
                <c:formatCode>0_ </c:formatCode>
                <c:ptCount val="13"/>
                <c:pt idx="0">
                  <c:v>969.77306222371635</c:v>
                </c:pt>
                <c:pt idx="1">
                  <c:v>998.86968719763468</c:v>
                </c:pt>
                <c:pt idx="2">
                  <c:v>1566.0992101694533</c:v>
                </c:pt>
                <c:pt idx="3">
                  <c:v>934.37720419118421</c:v>
                </c:pt>
                <c:pt idx="4">
                  <c:v>1525.9027067994568</c:v>
                </c:pt>
                <c:pt idx="5">
                  <c:v>433.11233605162187</c:v>
                </c:pt>
                <c:pt idx="6">
                  <c:v>365.58079519510966</c:v>
                </c:pt>
                <c:pt idx="7">
                  <c:v>748.31864864943043</c:v>
                </c:pt>
                <c:pt idx="8">
                  <c:v>975.6664918858005</c:v>
                </c:pt>
                <c:pt idx="9">
                  <c:v>460.65470335392047</c:v>
                </c:pt>
                <c:pt idx="10">
                  <c:v>614.42725546714598</c:v>
                </c:pt>
                <c:pt idx="11">
                  <c:v>231.94549482694103</c:v>
                </c:pt>
                <c:pt idx="12">
                  <c:v>361.29925396144324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F2-4526-9E70-C7CC1048FBDA}"/>
            </c:ext>
          </c:extLst>
        </c:ser>
        <c:axId val="374878976"/>
        <c:axId val="374880512"/>
      </c:barChart>
      <c:catAx>
        <c:axId val="374878976"/>
        <c:scaling>
          <c:orientation val="minMax"/>
        </c:scaling>
        <c:axPos val="b"/>
        <c:numFmt formatCode="General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4880512"/>
        <c:crosses val="autoZero"/>
        <c:auto val="1"/>
        <c:lblAlgn val="ctr"/>
        <c:lblOffset val="100"/>
      </c:catAx>
      <c:valAx>
        <c:axId val="374880512"/>
        <c:scaling>
          <c:orientation val="minMax"/>
        </c:scaling>
        <c:axPos val="l"/>
        <c:numFmt formatCode="0_ 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4878976"/>
        <c:crosses val="autoZero"/>
        <c:crossBetween val="between"/>
      </c:valAx>
    </c:plotArea>
    <c:plotVisOnly val="1"/>
    <c:dispBlanksAs val="gap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百元人工成本利润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全行业图!$F$1</c:f>
              <c:strCache>
                <c:ptCount val="1"/>
                <c:pt idx="0">
                  <c:v>百元人工成本利润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全行业图!$A$2:$A$14</c:f>
              <c:strCache>
                <c:ptCount val="13"/>
                <c:pt idx="0">
                  <c:v>全行业</c:v>
                </c:pt>
                <c:pt idx="1">
                  <c:v>制造业</c:v>
                </c:pt>
                <c:pt idx="2">
                  <c:v>电力、热力、燃气及水生产和供应业</c:v>
                </c:pt>
                <c:pt idx="3">
                  <c:v>建筑业</c:v>
                </c:pt>
                <c:pt idx="4">
                  <c:v>批发和零售业</c:v>
                </c:pt>
                <c:pt idx="5">
                  <c:v>交通运输、仓储和邮政业</c:v>
                </c:pt>
                <c:pt idx="6">
                  <c:v>住宿和餐饮业</c:v>
                </c:pt>
                <c:pt idx="7">
                  <c:v>信息传输、软件和信息技术服务业</c:v>
                </c:pt>
                <c:pt idx="8">
                  <c:v>金融业</c:v>
                </c:pt>
                <c:pt idx="9">
                  <c:v>房地产业</c:v>
                </c:pt>
                <c:pt idx="10">
                  <c:v>租赁和商务服务业</c:v>
                </c:pt>
                <c:pt idx="11">
                  <c:v>居民服务、修理和其他服务业</c:v>
                </c:pt>
                <c:pt idx="12">
                  <c:v>文化、体育和娱乐业</c:v>
                </c:pt>
              </c:strCache>
            </c:strRef>
          </c:cat>
          <c:val>
            <c:numRef>
              <c:f>全行业图!$F$2:$F$14</c:f>
              <c:numCache>
                <c:formatCode>0_ </c:formatCode>
                <c:ptCount val="13"/>
                <c:pt idx="0">
                  <c:v>42.921239438398779</c:v>
                </c:pt>
                <c:pt idx="1">
                  <c:v>53.561477606755993</c:v>
                </c:pt>
                <c:pt idx="2">
                  <c:v>55.596213721440634</c:v>
                </c:pt>
                <c:pt idx="3">
                  <c:v>40.426759813301985</c:v>
                </c:pt>
                <c:pt idx="4">
                  <c:v>17.406378091861686</c:v>
                </c:pt>
                <c:pt idx="5">
                  <c:v>7.0811276292776952</c:v>
                </c:pt>
                <c:pt idx="6">
                  <c:v>30.659210742077633</c:v>
                </c:pt>
                <c:pt idx="7">
                  <c:v>56.435938029133936</c:v>
                </c:pt>
                <c:pt idx="8">
                  <c:v>159.93610401360669</c:v>
                </c:pt>
                <c:pt idx="9">
                  <c:v>-10.00859717409022</c:v>
                </c:pt>
                <c:pt idx="10">
                  <c:v>17.210012084804401</c:v>
                </c:pt>
                <c:pt idx="11">
                  <c:v>4.1542314331913319</c:v>
                </c:pt>
                <c:pt idx="12">
                  <c:v>12.443517995817734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D1-47E4-AB57-6F5C5DD110F4}"/>
            </c:ext>
          </c:extLst>
        </c:ser>
        <c:axId val="374909184"/>
        <c:axId val="379977728"/>
      </c:barChart>
      <c:catAx>
        <c:axId val="374909184"/>
        <c:scaling>
          <c:orientation val="minMax"/>
        </c:scaling>
        <c:axPos val="b"/>
        <c:numFmt formatCode="General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9977728"/>
        <c:crosses val="autoZero"/>
        <c:auto val="1"/>
        <c:lblAlgn val="ctr"/>
        <c:lblOffset val="100"/>
      </c:catAx>
      <c:valAx>
        <c:axId val="379977728"/>
        <c:scaling>
          <c:orientation val="minMax"/>
        </c:scaling>
        <c:axPos val="l"/>
        <c:numFmt formatCode="0_ 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4909184"/>
        <c:crosses val="autoZero"/>
        <c:crossBetween val="between"/>
      </c:valAx>
    </c:plotArea>
    <c:plotVisOnly val="1"/>
    <c:dispBlanksAs val="gap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从业人员人均人工成本（万元</a:t>
            </a:r>
            <a:r>
              <a:rPr lang="en-US" altLang="zh-CN"/>
              <a:t>/</a:t>
            </a:r>
            <a:r>
              <a:rPr lang="zh-CN" altLang="en-US"/>
              <a:t>年）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制造业图!$B$1</c:f>
              <c:strCache>
                <c:ptCount val="1"/>
                <c:pt idx="0">
                  <c:v>从业人员人均人工成本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制造业图!$A$2:$A$18</c:f>
              <c:strCache>
                <c:ptCount val="17"/>
                <c:pt idx="0">
                  <c:v>制造业</c:v>
                </c:pt>
                <c:pt idx="1">
                  <c:v>酒、饮料和精制茶制造业</c:v>
                </c:pt>
                <c:pt idx="2">
                  <c:v>纺织业</c:v>
                </c:pt>
                <c:pt idx="3">
                  <c:v>纺织服装、服饰业</c:v>
                </c:pt>
                <c:pt idx="4">
                  <c:v>家具制造业</c:v>
                </c:pt>
                <c:pt idx="5">
                  <c:v>化学原料和化学制品制造业</c:v>
                </c:pt>
                <c:pt idx="6">
                  <c:v>医药制造业</c:v>
                </c:pt>
                <c:pt idx="7">
                  <c:v>橡胶和塑料制品业</c:v>
                </c:pt>
                <c:pt idx="8">
                  <c:v>非金属矿物制品业</c:v>
                </c:pt>
                <c:pt idx="9">
                  <c:v>有色金属冶炼和压延加工业</c:v>
                </c:pt>
                <c:pt idx="10">
                  <c:v>金属制品业</c:v>
                </c:pt>
                <c:pt idx="11">
                  <c:v>通用设备制造业</c:v>
                </c:pt>
                <c:pt idx="12">
                  <c:v>专用设备制造业</c:v>
                </c:pt>
                <c:pt idx="13">
                  <c:v>汽车制造业</c:v>
                </c:pt>
                <c:pt idx="14">
                  <c:v>电气机械和器材制造业</c:v>
                </c:pt>
                <c:pt idx="15">
                  <c:v>其他制造业</c:v>
                </c:pt>
                <c:pt idx="16">
                  <c:v>金属制品、机械和设备修理业</c:v>
                </c:pt>
              </c:strCache>
            </c:strRef>
          </c:cat>
          <c:val>
            <c:numRef>
              <c:f>制造业图!$B$2:$B$18</c:f>
              <c:numCache>
                <c:formatCode>0.0_ </c:formatCode>
                <c:ptCount val="17"/>
                <c:pt idx="0">
                  <c:v>7.3337635984442828</c:v>
                </c:pt>
                <c:pt idx="1">
                  <c:v>8.8620247041547948</c:v>
                </c:pt>
                <c:pt idx="2">
                  <c:v>6.5540106951871664</c:v>
                </c:pt>
                <c:pt idx="3">
                  <c:v>5.4726666666666688</c:v>
                </c:pt>
                <c:pt idx="4">
                  <c:v>8.6130821995464864</c:v>
                </c:pt>
                <c:pt idx="5">
                  <c:v>10.037254305977712</c:v>
                </c:pt>
                <c:pt idx="6">
                  <c:v>8.143495145631066</c:v>
                </c:pt>
                <c:pt idx="7">
                  <c:v>7.9</c:v>
                </c:pt>
                <c:pt idx="8">
                  <c:v>8.5734726065301601</c:v>
                </c:pt>
                <c:pt idx="9">
                  <c:v>7.6296645091693627</c:v>
                </c:pt>
                <c:pt idx="10">
                  <c:v>7.2461141304347825</c:v>
                </c:pt>
                <c:pt idx="11">
                  <c:v>7.3137426900584801</c:v>
                </c:pt>
                <c:pt idx="12">
                  <c:v>7.8487499999999999</c:v>
                </c:pt>
                <c:pt idx="13">
                  <c:v>8.3013793103448226</c:v>
                </c:pt>
                <c:pt idx="14">
                  <c:v>7.790492676431426</c:v>
                </c:pt>
                <c:pt idx="15">
                  <c:v>6.7575371145151495</c:v>
                </c:pt>
                <c:pt idx="16">
                  <c:v>8.6330988416988372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93-47FD-9540-74ADB88D595F}"/>
            </c:ext>
          </c:extLst>
        </c:ser>
        <c:axId val="377765888"/>
        <c:axId val="377767424"/>
      </c:barChart>
      <c:catAx>
        <c:axId val="377765888"/>
        <c:scaling>
          <c:orientation val="minMax"/>
        </c:scaling>
        <c:axPos val="b"/>
        <c:numFmt formatCode="General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7767424"/>
        <c:crosses val="autoZero"/>
        <c:auto val="1"/>
        <c:lblAlgn val="ctr"/>
        <c:lblOffset val="100"/>
      </c:catAx>
      <c:valAx>
        <c:axId val="377767424"/>
        <c:scaling>
          <c:orientation val="minMax"/>
        </c:scaling>
        <c:axPos val="l"/>
        <c:numFmt formatCode="0.0_ 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7765888"/>
        <c:crosses val="autoZero"/>
        <c:crossBetween val="between"/>
      </c:valAx>
    </c:plotArea>
    <c:plotVisOnly val="1"/>
    <c:dispBlanksAs val="gap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人工成本占总成本的比重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制造业图!$C$1</c:f>
              <c:strCache>
                <c:ptCount val="1"/>
                <c:pt idx="0">
                  <c:v>人工成本占总成本的比重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制造业图!$A$2:$A$18</c:f>
              <c:strCache>
                <c:ptCount val="17"/>
                <c:pt idx="0">
                  <c:v>制造业</c:v>
                </c:pt>
                <c:pt idx="1">
                  <c:v>酒、饮料和精制茶制造业</c:v>
                </c:pt>
                <c:pt idx="2">
                  <c:v>纺织业</c:v>
                </c:pt>
                <c:pt idx="3">
                  <c:v>纺织服装、服饰业</c:v>
                </c:pt>
                <c:pt idx="4">
                  <c:v>家具制造业</c:v>
                </c:pt>
                <c:pt idx="5">
                  <c:v>化学原料和化学制品制造业</c:v>
                </c:pt>
                <c:pt idx="6">
                  <c:v>医药制造业</c:v>
                </c:pt>
                <c:pt idx="7">
                  <c:v>橡胶和塑料制品业</c:v>
                </c:pt>
                <c:pt idx="8">
                  <c:v>非金属矿物制品业</c:v>
                </c:pt>
                <c:pt idx="9">
                  <c:v>有色金属冶炼和压延加工业</c:v>
                </c:pt>
                <c:pt idx="10">
                  <c:v>金属制品业</c:v>
                </c:pt>
                <c:pt idx="11">
                  <c:v>通用设备制造业</c:v>
                </c:pt>
                <c:pt idx="12">
                  <c:v>专用设备制造业</c:v>
                </c:pt>
                <c:pt idx="13">
                  <c:v>汽车制造业</c:v>
                </c:pt>
                <c:pt idx="14">
                  <c:v>电气机械和器材制造业</c:v>
                </c:pt>
                <c:pt idx="15">
                  <c:v>其他制造业</c:v>
                </c:pt>
                <c:pt idx="16">
                  <c:v>金属制品、机械和设备修理业</c:v>
                </c:pt>
              </c:strCache>
            </c:strRef>
          </c:cat>
          <c:val>
            <c:numRef>
              <c:f>制造业图!$C$2:$C$18</c:f>
              <c:numCache>
                <c:formatCode>0%</c:formatCode>
                <c:ptCount val="17"/>
                <c:pt idx="0">
                  <c:v>0.17016353859727526</c:v>
                </c:pt>
                <c:pt idx="1">
                  <c:v>0.1804842026561202</c:v>
                </c:pt>
                <c:pt idx="2">
                  <c:v>0.14677992251649849</c:v>
                </c:pt>
                <c:pt idx="3">
                  <c:v>0.17541013102624448</c:v>
                </c:pt>
                <c:pt idx="4">
                  <c:v>0.25679489897215785</c:v>
                </c:pt>
                <c:pt idx="5">
                  <c:v>0.13414347513586505</c:v>
                </c:pt>
                <c:pt idx="6">
                  <c:v>0.18636537152864383</c:v>
                </c:pt>
                <c:pt idx="7">
                  <c:v>0.14720442564681244</c:v>
                </c:pt>
                <c:pt idx="8">
                  <c:v>9.2824448934729797E-2</c:v>
                </c:pt>
                <c:pt idx="9">
                  <c:v>0.13929293520899105</c:v>
                </c:pt>
                <c:pt idx="10">
                  <c:v>0.18005824239214532</c:v>
                </c:pt>
                <c:pt idx="11">
                  <c:v>0.17233825435256026</c:v>
                </c:pt>
                <c:pt idx="12">
                  <c:v>0.18909680255862513</c:v>
                </c:pt>
                <c:pt idx="13">
                  <c:v>0.18429796226643824</c:v>
                </c:pt>
                <c:pt idx="14">
                  <c:v>0.19594318678945832</c:v>
                </c:pt>
                <c:pt idx="15">
                  <c:v>0.17957751087277862</c:v>
                </c:pt>
                <c:pt idx="16">
                  <c:v>0.24374913790396063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2A-424A-8EF2-7A907579333F}"/>
            </c:ext>
          </c:extLst>
        </c:ser>
        <c:axId val="377775616"/>
        <c:axId val="377777152"/>
      </c:barChart>
      <c:catAx>
        <c:axId val="377775616"/>
        <c:scaling>
          <c:orientation val="minMax"/>
        </c:scaling>
        <c:axPos val="b"/>
        <c:numFmt formatCode="General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7777152"/>
        <c:crosses val="autoZero"/>
        <c:auto val="1"/>
        <c:lblAlgn val="ctr"/>
        <c:lblOffset val="100"/>
      </c:catAx>
      <c:valAx>
        <c:axId val="377777152"/>
        <c:scaling>
          <c:orientation val="minMax"/>
        </c:scaling>
        <c:axPos val="l"/>
        <c:numFmt formatCode="0%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7775616"/>
        <c:crosses val="autoZero"/>
        <c:crossBetween val="between"/>
      </c:valAx>
    </c:plotArea>
    <c:plotVisOnly val="1"/>
    <c:dispBlanksAs val="gap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人事费用率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制造业图!$D$1</c:f>
              <c:strCache>
                <c:ptCount val="1"/>
                <c:pt idx="0">
                  <c:v>人事费用率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制造业图!$A$2:$A$18</c:f>
              <c:strCache>
                <c:ptCount val="17"/>
                <c:pt idx="0">
                  <c:v>制造业</c:v>
                </c:pt>
                <c:pt idx="1">
                  <c:v>酒、饮料和精制茶制造业</c:v>
                </c:pt>
                <c:pt idx="2">
                  <c:v>纺织业</c:v>
                </c:pt>
                <c:pt idx="3">
                  <c:v>纺织服装、服饰业</c:v>
                </c:pt>
                <c:pt idx="4">
                  <c:v>家具制造业</c:v>
                </c:pt>
                <c:pt idx="5">
                  <c:v>化学原料和化学制品制造业</c:v>
                </c:pt>
                <c:pt idx="6">
                  <c:v>医药制造业</c:v>
                </c:pt>
                <c:pt idx="7">
                  <c:v>橡胶和塑料制品业</c:v>
                </c:pt>
                <c:pt idx="8">
                  <c:v>非金属矿物制品业</c:v>
                </c:pt>
                <c:pt idx="9">
                  <c:v>有色金属冶炼和压延加工业</c:v>
                </c:pt>
                <c:pt idx="10">
                  <c:v>金属制品业</c:v>
                </c:pt>
                <c:pt idx="11">
                  <c:v>通用设备制造业</c:v>
                </c:pt>
                <c:pt idx="12">
                  <c:v>专用设备制造业</c:v>
                </c:pt>
                <c:pt idx="13">
                  <c:v>汽车制造业</c:v>
                </c:pt>
                <c:pt idx="14">
                  <c:v>电气机械和器材制造业</c:v>
                </c:pt>
                <c:pt idx="15">
                  <c:v>其他制造业</c:v>
                </c:pt>
                <c:pt idx="16">
                  <c:v>金属制品、机械和设备修理业</c:v>
                </c:pt>
              </c:strCache>
            </c:strRef>
          </c:cat>
          <c:val>
            <c:numRef>
              <c:f>制造业图!$D$2:$D$18</c:f>
              <c:numCache>
                <c:formatCode>0%</c:formatCode>
                <c:ptCount val="17"/>
                <c:pt idx="0">
                  <c:v>0.136856072014584</c:v>
                </c:pt>
                <c:pt idx="1">
                  <c:v>0.13095844641559171</c:v>
                </c:pt>
                <c:pt idx="2">
                  <c:v>0.13135915532771353</c:v>
                </c:pt>
                <c:pt idx="3">
                  <c:v>0.17087418494155815</c:v>
                </c:pt>
                <c:pt idx="4">
                  <c:v>0.20660571809123637</c:v>
                </c:pt>
                <c:pt idx="5">
                  <c:v>8.8962427073034298E-2</c:v>
                </c:pt>
                <c:pt idx="6">
                  <c:v>0.1507062206418584</c:v>
                </c:pt>
                <c:pt idx="7">
                  <c:v>0.11610336417096891</c:v>
                </c:pt>
                <c:pt idx="8">
                  <c:v>6.3640529350994568E-2</c:v>
                </c:pt>
                <c:pt idx="9">
                  <c:v>8.4207937004704039E-2</c:v>
                </c:pt>
                <c:pt idx="10">
                  <c:v>0.13682921182596175</c:v>
                </c:pt>
                <c:pt idx="11">
                  <c:v>0.14922445908391763</c:v>
                </c:pt>
                <c:pt idx="12">
                  <c:v>0.15620812605106896</c:v>
                </c:pt>
                <c:pt idx="13">
                  <c:v>0.12733573770692044</c:v>
                </c:pt>
                <c:pt idx="14">
                  <c:v>0.13621886860134771</c:v>
                </c:pt>
                <c:pt idx="15">
                  <c:v>0.14506855794703039</c:v>
                </c:pt>
                <c:pt idx="16">
                  <c:v>0.14205294743946817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79-4904-91DB-0DE42AAE2A46}"/>
            </c:ext>
          </c:extLst>
        </c:ser>
        <c:axId val="374868992"/>
        <c:axId val="377828096"/>
      </c:barChart>
      <c:catAx>
        <c:axId val="374868992"/>
        <c:scaling>
          <c:orientation val="minMax"/>
        </c:scaling>
        <c:axPos val="b"/>
        <c:numFmt formatCode="General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7828096"/>
        <c:crosses val="autoZero"/>
        <c:auto val="1"/>
        <c:lblAlgn val="ctr"/>
        <c:lblOffset val="100"/>
      </c:catAx>
      <c:valAx>
        <c:axId val="377828096"/>
        <c:scaling>
          <c:orientation val="minMax"/>
        </c:scaling>
        <c:axPos val="l"/>
        <c:numFmt formatCode="0%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4868992"/>
        <c:crosses val="autoZero"/>
        <c:crossBetween val="between"/>
      </c:valAx>
    </c:plotArea>
    <c:plotVisOnly val="1"/>
    <c:dispBlanksAs val="gap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百元人工成本销售收入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制造业图!$E$1</c:f>
              <c:strCache>
                <c:ptCount val="1"/>
                <c:pt idx="0">
                  <c:v>百元人工成本销售收入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制造业图!$A$2:$A$18</c:f>
              <c:strCache>
                <c:ptCount val="17"/>
                <c:pt idx="0">
                  <c:v>制造业</c:v>
                </c:pt>
                <c:pt idx="1">
                  <c:v>酒、饮料和精制茶制造业</c:v>
                </c:pt>
                <c:pt idx="2">
                  <c:v>纺织业</c:v>
                </c:pt>
                <c:pt idx="3">
                  <c:v>纺织服装、服饰业</c:v>
                </c:pt>
                <c:pt idx="4">
                  <c:v>家具制造业</c:v>
                </c:pt>
                <c:pt idx="5">
                  <c:v>化学原料和化学制品制造业</c:v>
                </c:pt>
                <c:pt idx="6">
                  <c:v>医药制造业</c:v>
                </c:pt>
                <c:pt idx="7">
                  <c:v>橡胶和塑料制品业</c:v>
                </c:pt>
                <c:pt idx="8">
                  <c:v>非金属矿物制品业</c:v>
                </c:pt>
                <c:pt idx="9">
                  <c:v>有色金属冶炼和压延加工业</c:v>
                </c:pt>
                <c:pt idx="10">
                  <c:v>金属制品业</c:v>
                </c:pt>
                <c:pt idx="11">
                  <c:v>通用设备制造业</c:v>
                </c:pt>
                <c:pt idx="12">
                  <c:v>专用设备制造业</c:v>
                </c:pt>
                <c:pt idx="13">
                  <c:v>汽车制造业</c:v>
                </c:pt>
                <c:pt idx="14">
                  <c:v>电气机械和器材制造业</c:v>
                </c:pt>
                <c:pt idx="15">
                  <c:v>其他制造业</c:v>
                </c:pt>
                <c:pt idx="16">
                  <c:v>金属制品、机械和设备修理业</c:v>
                </c:pt>
              </c:strCache>
            </c:strRef>
          </c:cat>
          <c:val>
            <c:numRef>
              <c:f>制造业图!$E$2:$E$18</c:f>
              <c:numCache>
                <c:formatCode>0_ </c:formatCode>
                <c:ptCount val="17"/>
                <c:pt idx="0">
                  <c:v>998.86968719763468</c:v>
                </c:pt>
                <c:pt idx="1">
                  <c:v>1345.0255421021982</c:v>
                </c:pt>
                <c:pt idx="2">
                  <c:v>1036.2477427779274</c:v>
                </c:pt>
                <c:pt idx="3">
                  <c:v>725.19989095420954</c:v>
                </c:pt>
                <c:pt idx="4">
                  <c:v>777.01476394534188</c:v>
                </c:pt>
                <c:pt idx="5">
                  <c:v>1509.7997329752136</c:v>
                </c:pt>
                <c:pt idx="6">
                  <c:v>961.29151661415369</c:v>
                </c:pt>
                <c:pt idx="7">
                  <c:v>1160.3478399411611</c:v>
                </c:pt>
                <c:pt idx="8">
                  <c:v>2109.184040896841</c:v>
                </c:pt>
                <c:pt idx="9">
                  <c:v>1213.4128839448479</c:v>
                </c:pt>
                <c:pt idx="10">
                  <c:v>979.55567025956111</c:v>
                </c:pt>
                <c:pt idx="11">
                  <c:v>811.3994274961907</c:v>
                </c:pt>
                <c:pt idx="12">
                  <c:v>769.4946119113373</c:v>
                </c:pt>
                <c:pt idx="13">
                  <c:v>924.10766141910199</c:v>
                </c:pt>
                <c:pt idx="14">
                  <c:v>872.13476791823769</c:v>
                </c:pt>
                <c:pt idx="15">
                  <c:v>984.95678242294821</c:v>
                </c:pt>
                <c:pt idx="16">
                  <c:v>902.29314554401162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95-468B-A588-36FC350922A3}"/>
            </c:ext>
          </c:extLst>
        </c:ser>
        <c:axId val="377852672"/>
        <c:axId val="377854208"/>
      </c:barChart>
      <c:catAx>
        <c:axId val="377852672"/>
        <c:scaling>
          <c:orientation val="minMax"/>
        </c:scaling>
        <c:axPos val="b"/>
        <c:numFmt formatCode="General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7854208"/>
        <c:crosses val="autoZero"/>
        <c:auto val="1"/>
        <c:lblAlgn val="ctr"/>
        <c:lblOffset val="100"/>
      </c:catAx>
      <c:valAx>
        <c:axId val="377854208"/>
        <c:scaling>
          <c:orientation val="minMax"/>
        </c:scaling>
        <c:axPos val="l"/>
        <c:numFmt formatCode="0_ 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7852672"/>
        <c:crosses val="autoZero"/>
        <c:crossBetween val="between"/>
      </c:valAx>
    </c:plotArea>
    <c:plotVisOnly val="1"/>
    <c:dispBlanksAs val="gap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14F6DA-1D4C-4C1C-84A3-8B3A9D26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17251</Words>
  <Characters>98334</Characters>
  <Application>Microsoft Office Word</Application>
  <DocSecurity>0</DocSecurity>
  <Lines>819</Lines>
  <Paragraphs>230</Paragraphs>
  <ScaleCrop>false</ScaleCrop>
  <Company>Microsoft</Company>
  <LinksUpToDate>false</LinksUpToDate>
  <CharactersWithSpaces>115355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ganzhihui</dc:creator>
  <cp:lastModifiedBy>俞泽英</cp:lastModifiedBy>
  <cp:revision>2</cp:revision>
  <dcterms:created xsi:type="dcterms:W3CDTF">2019-08-08T07:43:00Z</dcterms:created>
  <dcterms:modified xsi:type="dcterms:W3CDTF">2019-08-08T07:43:00Z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